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0A8C" w:rsidRPr="005708D6" w:rsidRDefault="00F00A8C" w:rsidP="00F00A8C">
      <w:pPr>
        <w:overflowPunct w:val="0"/>
        <w:autoSpaceDE w:val="0"/>
        <w:autoSpaceDN w:val="0"/>
        <w:adjustRightInd w:val="0"/>
        <w:spacing w:after="0" w:line="240" w:lineRule="auto"/>
        <w:jc w:val="center"/>
        <w:textAlignment w:val="baseline"/>
        <w:rPr>
          <w:rFonts w:ascii="Times New Roman" w:eastAsia="Times New Roman" w:hAnsi="Times New Roman" w:cs="Times New Roman"/>
          <w:b/>
          <w:spacing w:val="20"/>
          <w:sz w:val="40"/>
          <w:szCs w:val="20"/>
          <w:u w:val="single"/>
          <w:lang w:eastAsia="hu-HU"/>
        </w:rPr>
      </w:pPr>
      <w:r w:rsidRPr="005708D6">
        <w:rPr>
          <w:rFonts w:ascii="Times New Roman" w:eastAsia="Times New Roman" w:hAnsi="Times New Roman" w:cs="Times New Roman"/>
          <w:b/>
          <w:noProof/>
          <w:spacing w:val="20"/>
          <w:sz w:val="40"/>
          <w:szCs w:val="20"/>
          <w:u w:val="single"/>
          <w:lang w:eastAsia="hu-HU"/>
        </w:rPr>
        <w:drawing>
          <wp:anchor distT="0" distB="0" distL="114300" distR="114300" simplePos="0" relativeHeight="251659264" behindDoc="0" locked="0" layoutInCell="1" allowOverlap="1" wp14:anchorId="734C00AF" wp14:editId="45C3397A">
            <wp:simplePos x="0" y="0"/>
            <wp:positionH relativeFrom="column">
              <wp:posOffset>-537845</wp:posOffset>
            </wp:positionH>
            <wp:positionV relativeFrom="paragraph">
              <wp:posOffset>102235</wp:posOffset>
            </wp:positionV>
            <wp:extent cx="635" cy="635"/>
            <wp:effectExtent l="0" t="0" r="0" b="0"/>
            <wp:wrapNone/>
            <wp:docPr id="1" name="Kép 1" descr="cimerke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merkesz"/>
                    <pic:cNvPicPr>
                      <a:picLocks noChangeAspect="1" noChangeArrowheads="1"/>
                    </pic:cNvPicPr>
                  </pic:nvPicPr>
                  <pic:blipFill>
                    <a:blip r:embed="rId8">
                      <a:lum bright="-100000" contrast="-100000"/>
                      <a:grayscl/>
                      <a:extLst>
                        <a:ext uri="{28A0092B-C50C-407E-A947-70E740481C1C}">
                          <a14:useLocalDpi xmlns:a14="http://schemas.microsoft.com/office/drawing/2010/main" val="0"/>
                        </a:ext>
                      </a:extLst>
                    </a:blip>
                    <a:srcRect/>
                    <a:stretch>
                      <a:fillRect/>
                    </a:stretch>
                  </pic:blipFill>
                  <pic:spPr bwMode="auto">
                    <a:xfrm>
                      <a:off x="0" y="0"/>
                      <a:ext cx="635" cy="63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Pr="005708D6">
        <w:rPr>
          <w:rFonts w:ascii="Times New Roman" w:eastAsia="Times New Roman" w:hAnsi="Times New Roman" w:cs="Times New Roman"/>
          <w:b/>
          <w:noProof/>
          <w:spacing w:val="20"/>
          <w:sz w:val="40"/>
          <w:szCs w:val="20"/>
          <w:u w:val="single"/>
          <w:lang w:eastAsia="hu-HU"/>
        </w:rPr>
        <w:t>ELŐTERJESZTÉS</w:t>
      </w:r>
    </w:p>
    <w:p w:rsidR="00F00A8C" w:rsidRPr="005708D6" w:rsidRDefault="00F00A8C" w:rsidP="00F00A8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hu-HU"/>
        </w:rPr>
      </w:pPr>
    </w:p>
    <w:p w:rsidR="00F00A8C" w:rsidRPr="00FD27F9" w:rsidRDefault="00F00A8C" w:rsidP="00F00A8C">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hu-HU"/>
        </w:rPr>
      </w:pPr>
      <w:r w:rsidRPr="00FD27F9">
        <w:rPr>
          <w:rFonts w:ascii="Times New Roman" w:eastAsia="Times New Roman" w:hAnsi="Times New Roman" w:cs="Times New Roman"/>
          <w:b/>
          <w:sz w:val="24"/>
          <w:szCs w:val="24"/>
          <w:lang w:eastAsia="hu-HU"/>
        </w:rPr>
        <w:t>Tiszavasvári Város Önkormányzata Képviselő-testületének</w:t>
      </w:r>
    </w:p>
    <w:p w:rsidR="00F00A8C" w:rsidRPr="00FD27F9" w:rsidRDefault="00F00A8C" w:rsidP="00F00A8C">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hu-HU"/>
        </w:rPr>
      </w:pPr>
      <w:r w:rsidRPr="00FD27F9">
        <w:rPr>
          <w:rFonts w:ascii="Times New Roman" w:eastAsia="Times New Roman" w:hAnsi="Times New Roman" w:cs="Times New Roman"/>
          <w:b/>
          <w:sz w:val="24"/>
          <w:szCs w:val="24"/>
          <w:lang w:eastAsia="hu-HU"/>
        </w:rPr>
        <w:t>202</w:t>
      </w:r>
      <w:r>
        <w:rPr>
          <w:rFonts w:ascii="Times New Roman" w:eastAsia="Times New Roman" w:hAnsi="Times New Roman" w:cs="Times New Roman"/>
          <w:b/>
          <w:sz w:val="24"/>
          <w:szCs w:val="24"/>
          <w:lang w:eastAsia="hu-HU"/>
        </w:rPr>
        <w:t>6</w:t>
      </w:r>
      <w:r w:rsidRPr="00FD27F9">
        <w:rPr>
          <w:rFonts w:ascii="Times New Roman" w:eastAsia="Times New Roman" w:hAnsi="Times New Roman" w:cs="Times New Roman"/>
          <w:b/>
          <w:sz w:val="24"/>
          <w:szCs w:val="24"/>
          <w:lang w:eastAsia="hu-HU"/>
        </w:rPr>
        <w:t xml:space="preserve">. </w:t>
      </w:r>
      <w:r>
        <w:rPr>
          <w:rFonts w:ascii="Times New Roman" w:eastAsia="Times New Roman" w:hAnsi="Times New Roman" w:cs="Times New Roman"/>
          <w:b/>
          <w:sz w:val="24"/>
          <w:szCs w:val="24"/>
          <w:lang w:eastAsia="hu-HU"/>
        </w:rPr>
        <w:t>július 30</w:t>
      </w:r>
      <w:r w:rsidRPr="00FD27F9">
        <w:rPr>
          <w:rFonts w:ascii="Times New Roman" w:eastAsia="Times New Roman" w:hAnsi="Times New Roman" w:cs="Times New Roman"/>
          <w:b/>
          <w:sz w:val="24"/>
          <w:szCs w:val="24"/>
          <w:lang w:eastAsia="hu-HU"/>
        </w:rPr>
        <w:t>-</w:t>
      </w:r>
      <w:r>
        <w:rPr>
          <w:rFonts w:ascii="Times New Roman" w:eastAsia="Times New Roman" w:hAnsi="Times New Roman" w:cs="Times New Roman"/>
          <w:b/>
          <w:sz w:val="24"/>
          <w:szCs w:val="24"/>
          <w:lang w:eastAsia="hu-HU"/>
        </w:rPr>
        <w:t>á</w:t>
      </w:r>
      <w:r w:rsidRPr="00FD27F9">
        <w:rPr>
          <w:rFonts w:ascii="Times New Roman" w:eastAsia="Times New Roman" w:hAnsi="Times New Roman" w:cs="Times New Roman"/>
          <w:b/>
          <w:sz w:val="24"/>
          <w:szCs w:val="24"/>
          <w:lang w:eastAsia="hu-HU"/>
        </w:rPr>
        <w:t>n</w:t>
      </w:r>
    </w:p>
    <w:p w:rsidR="00F00A8C" w:rsidRPr="00FD27F9" w:rsidRDefault="00F00A8C" w:rsidP="00F00A8C">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hu-HU"/>
        </w:rPr>
      </w:pPr>
      <w:proofErr w:type="gramStart"/>
      <w:r w:rsidRPr="00FD27F9">
        <w:rPr>
          <w:rFonts w:ascii="Times New Roman" w:eastAsia="Times New Roman" w:hAnsi="Times New Roman" w:cs="Times New Roman"/>
          <w:b/>
          <w:sz w:val="24"/>
          <w:szCs w:val="24"/>
          <w:lang w:eastAsia="hu-HU"/>
        </w:rPr>
        <w:t>tartandó</w:t>
      </w:r>
      <w:proofErr w:type="gramEnd"/>
      <w:r w:rsidRPr="00FD27F9">
        <w:rPr>
          <w:rFonts w:ascii="Times New Roman" w:eastAsia="Times New Roman" w:hAnsi="Times New Roman" w:cs="Times New Roman"/>
          <w:b/>
          <w:sz w:val="24"/>
          <w:szCs w:val="24"/>
          <w:lang w:eastAsia="hu-HU"/>
        </w:rPr>
        <w:t xml:space="preserve"> rend</w:t>
      </w:r>
      <w:r>
        <w:rPr>
          <w:rFonts w:ascii="Times New Roman" w:eastAsia="Times New Roman" w:hAnsi="Times New Roman" w:cs="Times New Roman"/>
          <w:b/>
          <w:sz w:val="24"/>
          <w:szCs w:val="24"/>
          <w:lang w:eastAsia="hu-HU"/>
        </w:rPr>
        <w:t>es</w:t>
      </w:r>
      <w:r w:rsidRPr="00FD27F9">
        <w:rPr>
          <w:rFonts w:ascii="Times New Roman" w:eastAsia="Times New Roman" w:hAnsi="Times New Roman" w:cs="Times New Roman"/>
          <w:b/>
          <w:sz w:val="24"/>
          <w:szCs w:val="24"/>
          <w:lang w:eastAsia="hu-HU"/>
        </w:rPr>
        <w:t xml:space="preserve"> ülésére</w:t>
      </w:r>
    </w:p>
    <w:p w:rsidR="00F00A8C" w:rsidRPr="005708D6" w:rsidRDefault="00F00A8C" w:rsidP="00F00A8C">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hu-HU"/>
        </w:rPr>
      </w:pPr>
    </w:p>
    <w:p w:rsidR="00F00A8C" w:rsidRPr="00545646" w:rsidRDefault="00F00A8C" w:rsidP="00F00A8C">
      <w:pPr>
        <w:spacing w:after="0" w:line="240" w:lineRule="auto"/>
        <w:jc w:val="both"/>
        <w:rPr>
          <w:rFonts w:ascii="Times New Roman" w:eastAsia="Times New Roman" w:hAnsi="Times New Roman" w:cs="Times New Roman"/>
          <w:b/>
          <w:sz w:val="24"/>
          <w:szCs w:val="24"/>
          <w:lang w:eastAsia="hu-HU"/>
        </w:rPr>
      </w:pPr>
      <w:r w:rsidRPr="005708D6">
        <w:rPr>
          <w:rFonts w:ascii="Times New Roman" w:eastAsia="Times New Roman" w:hAnsi="Times New Roman" w:cs="Times New Roman"/>
          <w:sz w:val="24"/>
          <w:szCs w:val="24"/>
          <w:u w:val="single"/>
          <w:lang w:eastAsia="hu-HU"/>
        </w:rPr>
        <w:t>Az előterjesztés tárgya</w:t>
      </w:r>
      <w:r w:rsidRPr="005708D6">
        <w:rPr>
          <w:rFonts w:ascii="Times New Roman" w:eastAsia="Times New Roman" w:hAnsi="Times New Roman" w:cs="Times New Roman"/>
          <w:b/>
          <w:sz w:val="24"/>
          <w:szCs w:val="24"/>
          <w:u w:val="single"/>
          <w:lang w:eastAsia="hu-HU"/>
        </w:rPr>
        <w:t>:</w:t>
      </w:r>
      <w:r w:rsidRPr="005708D6">
        <w:rPr>
          <w:rFonts w:ascii="Times New Roman" w:eastAsia="Times New Roman" w:hAnsi="Times New Roman" w:cs="Times New Roman"/>
          <w:b/>
          <w:sz w:val="24"/>
          <w:szCs w:val="24"/>
          <w:lang w:eastAsia="hu-HU"/>
        </w:rPr>
        <w:t xml:space="preserve"> </w:t>
      </w:r>
      <w:r>
        <w:rPr>
          <w:rFonts w:ascii="Times New Roman" w:eastAsia="Times New Roman" w:hAnsi="Times New Roman" w:cs="Times New Roman"/>
          <w:b/>
          <w:sz w:val="24"/>
          <w:szCs w:val="24"/>
          <w:lang w:eastAsia="hu-HU"/>
        </w:rPr>
        <w:t xml:space="preserve">Hulladékgazdálkodással összefüggő jogszabály </w:t>
      </w:r>
      <w:r>
        <w:rPr>
          <w:rFonts w:ascii="Times New Roman" w:eastAsia="Times New Roman" w:hAnsi="Times New Roman" w:cs="Times New Roman"/>
          <w:b/>
          <w:sz w:val="24"/>
          <w:szCs w:val="24"/>
          <w:lang w:eastAsia="hu-HU"/>
        </w:rPr>
        <w:t>módosítás</w:t>
      </w:r>
      <w:r>
        <w:rPr>
          <w:rFonts w:ascii="Times New Roman" w:eastAsia="Times New Roman" w:hAnsi="Times New Roman" w:cs="Times New Roman"/>
          <w:b/>
          <w:sz w:val="24"/>
          <w:szCs w:val="24"/>
          <w:lang w:eastAsia="hu-HU"/>
        </w:rPr>
        <w:t>ok</w:t>
      </w:r>
      <w:r>
        <w:rPr>
          <w:rFonts w:ascii="Times New Roman" w:eastAsia="Times New Roman" w:hAnsi="Times New Roman" w:cs="Times New Roman"/>
          <w:b/>
          <w:sz w:val="24"/>
          <w:szCs w:val="24"/>
          <w:lang w:eastAsia="hu-HU"/>
        </w:rPr>
        <w:t xml:space="preserve"> kezdeményezéséről </w:t>
      </w:r>
    </w:p>
    <w:p w:rsidR="00F00A8C" w:rsidRDefault="00F00A8C" w:rsidP="00F00A8C">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u w:val="single"/>
          <w:lang w:eastAsia="hu-HU"/>
        </w:rPr>
      </w:pPr>
    </w:p>
    <w:p w:rsidR="00F00A8C" w:rsidRPr="005708D6" w:rsidRDefault="00F00A8C" w:rsidP="00F00A8C">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hu-HU"/>
        </w:rPr>
      </w:pPr>
      <w:r w:rsidRPr="005708D6">
        <w:rPr>
          <w:rFonts w:ascii="Times New Roman" w:eastAsia="Times New Roman" w:hAnsi="Times New Roman" w:cs="Times New Roman"/>
          <w:sz w:val="24"/>
          <w:szCs w:val="24"/>
          <w:u w:val="single"/>
          <w:lang w:eastAsia="hu-HU"/>
        </w:rPr>
        <w:t>Melléklet</w:t>
      </w:r>
      <w:r>
        <w:rPr>
          <w:rFonts w:ascii="Times New Roman" w:eastAsia="Times New Roman" w:hAnsi="Times New Roman" w:cs="Times New Roman"/>
          <w:sz w:val="24"/>
          <w:szCs w:val="24"/>
          <w:lang w:eastAsia="hu-HU"/>
        </w:rPr>
        <w:t xml:space="preserve">:                            </w:t>
      </w:r>
    </w:p>
    <w:p w:rsidR="00F00A8C" w:rsidRPr="005708D6" w:rsidRDefault="00F00A8C" w:rsidP="00F00A8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hu-HU"/>
        </w:rPr>
      </w:pPr>
    </w:p>
    <w:p w:rsidR="00F00A8C" w:rsidRPr="005708D6" w:rsidRDefault="00F00A8C" w:rsidP="00F00A8C">
      <w:pPr>
        <w:tabs>
          <w:tab w:val="center" w:pos="732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u w:val="single"/>
          <w:lang w:eastAsia="hu-HU"/>
        </w:rPr>
      </w:pPr>
      <w:r w:rsidRPr="005708D6">
        <w:rPr>
          <w:rFonts w:ascii="Times New Roman" w:eastAsia="Times New Roman" w:hAnsi="Times New Roman" w:cs="Times New Roman"/>
          <w:sz w:val="24"/>
          <w:szCs w:val="24"/>
          <w:u w:val="single"/>
          <w:lang w:eastAsia="hu-HU"/>
        </w:rPr>
        <w:t>A napirend előterjesztője:</w:t>
      </w:r>
      <w:r w:rsidRPr="005708D6">
        <w:rPr>
          <w:rFonts w:ascii="Times New Roman" w:eastAsia="Times New Roman" w:hAnsi="Times New Roman" w:cs="Times New Roman"/>
          <w:sz w:val="24"/>
          <w:szCs w:val="24"/>
          <w:lang w:eastAsia="hu-HU"/>
        </w:rPr>
        <w:t xml:space="preserve"> </w:t>
      </w:r>
      <w:r>
        <w:rPr>
          <w:rFonts w:ascii="Times New Roman" w:eastAsia="Times New Roman" w:hAnsi="Times New Roman" w:cs="Times New Roman"/>
          <w:sz w:val="24"/>
          <w:szCs w:val="24"/>
          <w:lang w:eastAsia="hu-HU"/>
        </w:rPr>
        <w:t>Balázsi Csilla polgármester</w:t>
      </w:r>
      <w:r w:rsidRPr="005708D6">
        <w:rPr>
          <w:rFonts w:ascii="Times New Roman" w:eastAsia="Times New Roman" w:hAnsi="Times New Roman" w:cs="Times New Roman"/>
          <w:b/>
          <w:sz w:val="24"/>
          <w:szCs w:val="24"/>
          <w:lang w:eastAsia="hu-HU"/>
        </w:rPr>
        <w:t xml:space="preserve"> </w:t>
      </w:r>
    </w:p>
    <w:p w:rsidR="00F00A8C" w:rsidRPr="005708D6" w:rsidRDefault="00F00A8C" w:rsidP="00F00A8C">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hu-HU"/>
        </w:rPr>
      </w:pPr>
    </w:p>
    <w:p w:rsidR="00F00A8C" w:rsidRPr="005708D6" w:rsidRDefault="00F00A8C" w:rsidP="00F00A8C">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u w:val="single"/>
          <w:lang w:eastAsia="hu-HU"/>
        </w:rPr>
      </w:pPr>
      <w:r w:rsidRPr="005708D6">
        <w:rPr>
          <w:rFonts w:ascii="Times New Roman" w:eastAsia="Times New Roman" w:hAnsi="Times New Roman" w:cs="Times New Roman"/>
          <w:sz w:val="24"/>
          <w:szCs w:val="24"/>
          <w:u w:val="single"/>
          <w:lang w:eastAsia="hu-HU"/>
        </w:rPr>
        <w:t>Az előterjesztést készítette:</w:t>
      </w:r>
      <w:r w:rsidRPr="005708D6">
        <w:rPr>
          <w:rFonts w:ascii="Times New Roman" w:eastAsia="Times New Roman" w:hAnsi="Times New Roman" w:cs="Times New Roman"/>
          <w:sz w:val="24"/>
          <w:szCs w:val="24"/>
          <w:lang w:eastAsia="hu-HU"/>
        </w:rPr>
        <w:t xml:space="preserve"> </w:t>
      </w:r>
      <w:r>
        <w:rPr>
          <w:rFonts w:ascii="Times New Roman" w:eastAsia="Times New Roman" w:hAnsi="Times New Roman" w:cs="Times New Roman"/>
          <w:sz w:val="24"/>
          <w:szCs w:val="24"/>
          <w:lang w:eastAsia="hu-HU"/>
        </w:rPr>
        <w:t>Krasznainé dr. Csikós Magdolna</w:t>
      </w:r>
      <w:r w:rsidRPr="005708D6">
        <w:rPr>
          <w:rFonts w:ascii="Times New Roman" w:eastAsia="Times New Roman" w:hAnsi="Times New Roman" w:cs="Times New Roman"/>
          <w:sz w:val="24"/>
          <w:szCs w:val="24"/>
          <w:lang w:eastAsia="hu-HU"/>
        </w:rPr>
        <w:t xml:space="preserve"> osztályvezető</w:t>
      </w:r>
    </w:p>
    <w:p w:rsidR="00F00A8C" w:rsidRPr="005708D6" w:rsidRDefault="00F00A8C" w:rsidP="00F00A8C">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u w:val="single"/>
          <w:lang w:eastAsia="hu-HU"/>
        </w:rPr>
      </w:pPr>
    </w:p>
    <w:p w:rsidR="00F00A8C" w:rsidRPr="00660655" w:rsidRDefault="00F00A8C" w:rsidP="00F00A8C">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hu-HU"/>
        </w:rPr>
      </w:pPr>
      <w:r w:rsidRPr="005708D6">
        <w:rPr>
          <w:rFonts w:ascii="Times New Roman" w:eastAsia="Times New Roman" w:hAnsi="Times New Roman" w:cs="Times New Roman"/>
          <w:sz w:val="24"/>
          <w:szCs w:val="24"/>
          <w:u w:val="single"/>
          <w:lang w:eastAsia="hu-HU"/>
        </w:rPr>
        <w:t>Az előterjesztés ügyiratszáma</w:t>
      </w:r>
      <w:r w:rsidRPr="005708D6">
        <w:rPr>
          <w:rFonts w:ascii="Times New Roman" w:eastAsia="Times New Roman" w:hAnsi="Times New Roman" w:cs="Times New Roman"/>
          <w:sz w:val="24"/>
          <w:szCs w:val="24"/>
          <w:lang w:eastAsia="hu-HU"/>
        </w:rPr>
        <w:t xml:space="preserve">: </w:t>
      </w:r>
      <w:r w:rsidRPr="00660655">
        <w:rPr>
          <w:rFonts w:ascii="Times New Roman" w:eastAsia="Times New Roman" w:hAnsi="Times New Roman" w:cs="Times New Roman"/>
          <w:sz w:val="24"/>
          <w:szCs w:val="24"/>
          <w:lang w:eastAsia="hu-HU"/>
        </w:rPr>
        <w:t>TPH/</w:t>
      </w:r>
      <w:proofErr w:type="gramStart"/>
      <w:r w:rsidRPr="00660655">
        <w:rPr>
          <w:rFonts w:ascii="Times New Roman" w:eastAsia="Times New Roman" w:hAnsi="Times New Roman" w:cs="Times New Roman"/>
          <w:sz w:val="24"/>
          <w:szCs w:val="24"/>
          <w:lang w:eastAsia="hu-HU"/>
        </w:rPr>
        <w:t>……………….</w:t>
      </w:r>
      <w:proofErr w:type="gramEnd"/>
      <w:r w:rsidRPr="00660655">
        <w:rPr>
          <w:rFonts w:ascii="Times New Roman" w:eastAsia="Times New Roman" w:hAnsi="Times New Roman" w:cs="Times New Roman"/>
          <w:sz w:val="24"/>
          <w:szCs w:val="24"/>
          <w:lang w:eastAsia="hu-HU"/>
        </w:rPr>
        <w:t>/202</w:t>
      </w:r>
      <w:r>
        <w:rPr>
          <w:rFonts w:ascii="Times New Roman" w:eastAsia="Times New Roman" w:hAnsi="Times New Roman" w:cs="Times New Roman"/>
          <w:sz w:val="24"/>
          <w:szCs w:val="24"/>
          <w:lang w:eastAsia="hu-HU"/>
        </w:rPr>
        <w:t>6</w:t>
      </w:r>
      <w:r w:rsidRPr="00660655">
        <w:rPr>
          <w:rFonts w:ascii="Times New Roman" w:eastAsia="Times New Roman" w:hAnsi="Times New Roman" w:cs="Times New Roman"/>
          <w:sz w:val="24"/>
          <w:szCs w:val="24"/>
          <w:lang w:eastAsia="hu-HU"/>
        </w:rPr>
        <w:t>.</w:t>
      </w:r>
    </w:p>
    <w:p w:rsidR="00F00A8C" w:rsidRPr="005708D6" w:rsidRDefault="00F00A8C" w:rsidP="00F00A8C">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u w:val="single"/>
          <w:lang w:eastAsia="hu-HU"/>
        </w:rPr>
      </w:pPr>
    </w:p>
    <w:p w:rsidR="00F00A8C" w:rsidRPr="005708D6" w:rsidRDefault="00F00A8C" w:rsidP="00F00A8C">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u w:val="single"/>
          <w:lang w:eastAsia="hu-HU"/>
        </w:rPr>
      </w:pPr>
      <w:r w:rsidRPr="005708D6">
        <w:rPr>
          <w:rFonts w:ascii="Times New Roman" w:eastAsia="Times New Roman" w:hAnsi="Times New Roman" w:cs="Times New Roman"/>
          <w:sz w:val="24"/>
          <w:szCs w:val="24"/>
          <w:u w:val="single"/>
          <w:lang w:eastAsia="hu-HU"/>
        </w:rPr>
        <w:t>Az előterjesztést véleményező bizottságok a hatáskör megjelölésével:</w:t>
      </w:r>
    </w:p>
    <w:p w:rsidR="00F00A8C" w:rsidRPr="005708D6" w:rsidRDefault="00F00A8C" w:rsidP="00F00A8C">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u w:val="single"/>
          <w:lang w:eastAsia="hu-HU"/>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8"/>
        <w:gridCol w:w="4630"/>
      </w:tblGrid>
      <w:tr w:rsidR="00F00A8C" w:rsidRPr="00FD27F9" w:rsidTr="00F8471C">
        <w:tc>
          <w:tcPr>
            <w:tcW w:w="4658" w:type="dxa"/>
            <w:tcBorders>
              <w:top w:val="single" w:sz="4" w:space="0" w:color="auto"/>
              <w:left w:val="single" w:sz="4" w:space="0" w:color="auto"/>
              <w:bottom w:val="single" w:sz="4" w:space="0" w:color="auto"/>
              <w:right w:val="single" w:sz="4" w:space="0" w:color="auto"/>
            </w:tcBorders>
          </w:tcPr>
          <w:p w:rsidR="00F00A8C" w:rsidRPr="00FD27F9" w:rsidRDefault="00F00A8C" w:rsidP="00F8471C">
            <w:pPr>
              <w:spacing w:after="0" w:line="240" w:lineRule="auto"/>
              <w:jc w:val="center"/>
              <w:rPr>
                <w:rFonts w:ascii="Times New Roman" w:eastAsia="Times New Roman" w:hAnsi="Times New Roman" w:cs="Times New Roman"/>
                <w:b/>
                <w:bCs/>
                <w:sz w:val="24"/>
                <w:szCs w:val="24"/>
                <w:lang w:eastAsia="hu-HU"/>
              </w:rPr>
            </w:pPr>
            <w:r w:rsidRPr="00FD27F9">
              <w:rPr>
                <w:rFonts w:ascii="Times New Roman" w:eastAsia="Times New Roman" w:hAnsi="Times New Roman" w:cs="Times New Roman"/>
                <w:b/>
                <w:bCs/>
                <w:sz w:val="24"/>
                <w:szCs w:val="24"/>
                <w:lang w:eastAsia="hu-HU"/>
              </w:rPr>
              <w:t>Bizottság</w:t>
            </w:r>
          </w:p>
        </w:tc>
        <w:tc>
          <w:tcPr>
            <w:tcW w:w="4630" w:type="dxa"/>
            <w:tcBorders>
              <w:top w:val="single" w:sz="4" w:space="0" w:color="auto"/>
              <w:left w:val="single" w:sz="4" w:space="0" w:color="auto"/>
              <w:bottom w:val="single" w:sz="4" w:space="0" w:color="auto"/>
              <w:right w:val="single" w:sz="4" w:space="0" w:color="auto"/>
            </w:tcBorders>
          </w:tcPr>
          <w:p w:rsidR="00F00A8C" w:rsidRPr="00FD27F9" w:rsidRDefault="00F00A8C" w:rsidP="00F8471C">
            <w:pPr>
              <w:spacing w:after="0" w:line="240" w:lineRule="auto"/>
              <w:jc w:val="center"/>
              <w:rPr>
                <w:rFonts w:ascii="Times New Roman" w:eastAsia="Times New Roman" w:hAnsi="Times New Roman" w:cs="Times New Roman"/>
                <w:b/>
                <w:bCs/>
                <w:sz w:val="24"/>
                <w:szCs w:val="24"/>
                <w:lang w:eastAsia="hu-HU"/>
              </w:rPr>
            </w:pPr>
            <w:r w:rsidRPr="00FD27F9">
              <w:rPr>
                <w:rFonts w:ascii="Times New Roman" w:eastAsia="Times New Roman" w:hAnsi="Times New Roman" w:cs="Times New Roman"/>
                <w:b/>
                <w:bCs/>
                <w:sz w:val="24"/>
                <w:szCs w:val="24"/>
                <w:lang w:eastAsia="hu-HU"/>
              </w:rPr>
              <w:t>Hatáskör</w:t>
            </w:r>
          </w:p>
        </w:tc>
      </w:tr>
      <w:tr w:rsidR="00F00A8C" w:rsidRPr="00FD27F9" w:rsidTr="00F8471C">
        <w:tc>
          <w:tcPr>
            <w:tcW w:w="4658" w:type="dxa"/>
            <w:tcBorders>
              <w:top w:val="single" w:sz="4" w:space="0" w:color="auto"/>
              <w:left w:val="single" w:sz="4" w:space="0" w:color="auto"/>
              <w:bottom w:val="single" w:sz="4" w:space="0" w:color="auto"/>
              <w:right w:val="single" w:sz="4" w:space="0" w:color="auto"/>
            </w:tcBorders>
          </w:tcPr>
          <w:p w:rsidR="00F00A8C" w:rsidRPr="005F57EE" w:rsidRDefault="00F00A8C" w:rsidP="00F8471C">
            <w:pPr>
              <w:spacing w:after="0" w:line="240" w:lineRule="auto"/>
              <w:jc w:val="both"/>
              <w:rPr>
                <w:rFonts w:ascii="Times New Roman" w:eastAsia="Times New Roman" w:hAnsi="Times New Roman" w:cs="Times New Roman"/>
                <w:sz w:val="24"/>
                <w:szCs w:val="24"/>
                <w:lang w:eastAsia="hu-HU"/>
              </w:rPr>
            </w:pPr>
            <w:r w:rsidRPr="005F57EE">
              <w:rPr>
                <w:rFonts w:ascii="Times New Roman" w:eastAsia="Times New Roman" w:hAnsi="Times New Roman" w:cs="Times New Roman"/>
                <w:sz w:val="24"/>
                <w:szCs w:val="24"/>
                <w:lang w:eastAsia="hu-HU"/>
              </w:rPr>
              <w:t>Pénzügyi és Ügyrendi Bizottság</w:t>
            </w:r>
          </w:p>
        </w:tc>
        <w:tc>
          <w:tcPr>
            <w:tcW w:w="4630" w:type="dxa"/>
            <w:tcBorders>
              <w:top w:val="single" w:sz="4" w:space="0" w:color="auto"/>
              <w:left w:val="single" w:sz="4" w:space="0" w:color="auto"/>
              <w:bottom w:val="single" w:sz="4" w:space="0" w:color="auto"/>
              <w:right w:val="single" w:sz="4" w:space="0" w:color="auto"/>
            </w:tcBorders>
          </w:tcPr>
          <w:p w:rsidR="00F00A8C" w:rsidRPr="005F57EE" w:rsidRDefault="005F57EE" w:rsidP="00F8471C">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SZMSZ </w:t>
            </w:r>
            <w:r w:rsidR="00F00A8C" w:rsidRPr="005F57EE">
              <w:rPr>
                <w:rFonts w:ascii="Times New Roman" w:eastAsia="Times New Roman" w:hAnsi="Times New Roman" w:cs="Times New Roman"/>
                <w:sz w:val="24"/>
                <w:szCs w:val="24"/>
                <w:lang w:eastAsia="hu-HU"/>
              </w:rPr>
              <w:t>4. melléklet 1.30. pont</w:t>
            </w:r>
          </w:p>
        </w:tc>
      </w:tr>
      <w:tr w:rsidR="00F00A8C" w:rsidRPr="00FD27F9" w:rsidTr="00F8471C">
        <w:tc>
          <w:tcPr>
            <w:tcW w:w="4658" w:type="dxa"/>
            <w:tcBorders>
              <w:top w:val="single" w:sz="4" w:space="0" w:color="auto"/>
              <w:left w:val="single" w:sz="4" w:space="0" w:color="auto"/>
              <w:bottom w:val="single" w:sz="4" w:space="0" w:color="auto"/>
              <w:right w:val="single" w:sz="4" w:space="0" w:color="auto"/>
            </w:tcBorders>
          </w:tcPr>
          <w:p w:rsidR="00F00A8C" w:rsidRPr="005F57EE" w:rsidRDefault="00F00A8C" w:rsidP="00F8471C">
            <w:pPr>
              <w:spacing w:after="0" w:line="240" w:lineRule="auto"/>
              <w:jc w:val="both"/>
              <w:rPr>
                <w:rFonts w:ascii="Times New Roman" w:eastAsia="Times New Roman" w:hAnsi="Times New Roman" w:cs="Times New Roman"/>
                <w:sz w:val="24"/>
                <w:szCs w:val="24"/>
                <w:lang w:eastAsia="hu-HU"/>
              </w:rPr>
            </w:pPr>
          </w:p>
        </w:tc>
        <w:tc>
          <w:tcPr>
            <w:tcW w:w="4630" w:type="dxa"/>
            <w:tcBorders>
              <w:top w:val="single" w:sz="4" w:space="0" w:color="auto"/>
              <w:left w:val="single" w:sz="4" w:space="0" w:color="auto"/>
              <w:bottom w:val="single" w:sz="4" w:space="0" w:color="auto"/>
              <w:right w:val="single" w:sz="4" w:space="0" w:color="auto"/>
            </w:tcBorders>
          </w:tcPr>
          <w:p w:rsidR="00F00A8C" w:rsidRPr="005F57EE" w:rsidRDefault="00F00A8C" w:rsidP="00F8471C">
            <w:pPr>
              <w:spacing w:after="0" w:line="240" w:lineRule="auto"/>
              <w:jc w:val="both"/>
              <w:rPr>
                <w:rFonts w:ascii="Times New Roman" w:eastAsia="Times New Roman" w:hAnsi="Times New Roman" w:cs="Times New Roman"/>
                <w:sz w:val="24"/>
                <w:szCs w:val="24"/>
                <w:lang w:eastAsia="hu-HU"/>
              </w:rPr>
            </w:pPr>
          </w:p>
        </w:tc>
      </w:tr>
    </w:tbl>
    <w:p w:rsidR="00F00A8C" w:rsidRPr="005708D6" w:rsidRDefault="00F00A8C" w:rsidP="00F00A8C">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u w:val="single"/>
          <w:lang w:eastAsia="hu-HU"/>
        </w:rPr>
      </w:pPr>
    </w:p>
    <w:p w:rsidR="00F00A8C" w:rsidRPr="005708D6" w:rsidRDefault="00F00A8C" w:rsidP="00F00A8C">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u w:val="single"/>
          <w:lang w:eastAsia="hu-HU"/>
        </w:rPr>
      </w:pPr>
      <w:r w:rsidRPr="005708D6">
        <w:rPr>
          <w:rFonts w:ascii="Times New Roman" w:eastAsia="Times New Roman" w:hAnsi="Times New Roman" w:cs="Times New Roman"/>
          <w:sz w:val="24"/>
          <w:szCs w:val="24"/>
          <w:u w:val="single"/>
          <w:lang w:eastAsia="hu-HU"/>
        </w:rPr>
        <w:t>Az ülésre meghívni javasolt szervek, személyek:</w:t>
      </w:r>
    </w:p>
    <w:p w:rsidR="00F00A8C" w:rsidRPr="005708D6" w:rsidRDefault="00F00A8C" w:rsidP="00F00A8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hu-HU"/>
        </w:rPr>
      </w:pPr>
    </w:p>
    <w:tbl>
      <w:tblPr>
        <w:tblW w:w="977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889"/>
        <w:gridCol w:w="4889"/>
      </w:tblGrid>
      <w:tr w:rsidR="00F00A8C" w:rsidRPr="005708D6" w:rsidTr="00F8471C">
        <w:tc>
          <w:tcPr>
            <w:tcW w:w="4889" w:type="dxa"/>
          </w:tcPr>
          <w:p w:rsidR="00F00A8C" w:rsidRPr="005708D6" w:rsidRDefault="00F00A8C" w:rsidP="00F8471C">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hu-HU"/>
              </w:rPr>
            </w:pPr>
          </w:p>
        </w:tc>
        <w:tc>
          <w:tcPr>
            <w:tcW w:w="4889" w:type="dxa"/>
          </w:tcPr>
          <w:p w:rsidR="00F00A8C" w:rsidRPr="005708D6" w:rsidRDefault="00F00A8C" w:rsidP="00F8471C">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hu-HU"/>
              </w:rPr>
            </w:pPr>
          </w:p>
        </w:tc>
      </w:tr>
      <w:tr w:rsidR="00F00A8C" w:rsidRPr="005708D6" w:rsidTr="00F8471C">
        <w:tc>
          <w:tcPr>
            <w:tcW w:w="4889" w:type="dxa"/>
          </w:tcPr>
          <w:p w:rsidR="00F00A8C" w:rsidRPr="005708D6" w:rsidRDefault="00F00A8C" w:rsidP="00F8471C">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hu-HU"/>
              </w:rPr>
            </w:pPr>
          </w:p>
        </w:tc>
        <w:tc>
          <w:tcPr>
            <w:tcW w:w="4889" w:type="dxa"/>
          </w:tcPr>
          <w:p w:rsidR="00F00A8C" w:rsidRPr="005708D6" w:rsidRDefault="00F00A8C" w:rsidP="00F8471C">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hu-HU"/>
              </w:rPr>
            </w:pPr>
          </w:p>
        </w:tc>
      </w:tr>
    </w:tbl>
    <w:p w:rsidR="00F00A8C" w:rsidRPr="005708D6" w:rsidRDefault="00F00A8C" w:rsidP="00F00A8C">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hu-HU"/>
        </w:rPr>
      </w:pPr>
    </w:p>
    <w:p w:rsidR="00F00A8C" w:rsidRPr="005708D6" w:rsidRDefault="00F00A8C" w:rsidP="00F00A8C">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hu-HU"/>
        </w:rPr>
      </w:pPr>
    </w:p>
    <w:p w:rsidR="00F00A8C" w:rsidRPr="005708D6" w:rsidRDefault="00F00A8C" w:rsidP="00F00A8C">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hu-HU"/>
        </w:rPr>
      </w:pPr>
    </w:p>
    <w:p w:rsidR="00F00A8C" w:rsidRPr="005708D6" w:rsidRDefault="00F00A8C" w:rsidP="00F00A8C">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hu-HU"/>
        </w:rPr>
      </w:pPr>
    </w:p>
    <w:p w:rsidR="00F00A8C" w:rsidRPr="005708D6" w:rsidRDefault="00F00A8C" w:rsidP="00F00A8C">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hu-HU"/>
        </w:rPr>
      </w:pPr>
      <w:r w:rsidRPr="005708D6">
        <w:rPr>
          <w:rFonts w:ascii="Times New Roman" w:eastAsia="Times New Roman" w:hAnsi="Times New Roman" w:cs="Times New Roman"/>
          <w:sz w:val="24"/>
          <w:szCs w:val="20"/>
          <w:lang w:eastAsia="hu-HU"/>
        </w:rPr>
        <w:t>Tiszavasvári, 20</w:t>
      </w:r>
      <w:r>
        <w:rPr>
          <w:rFonts w:ascii="Times New Roman" w:eastAsia="Times New Roman" w:hAnsi="Times New Roman" w:cs="Times New Roman"/>
          <w:sz w:val="24"/>
          <w:szCs w:val="20"/>
          <w:lang w:eastAsia="hu-HU"/>
        </w:rPr>
        <w:t>26</w:t>
      </w:r>
      <w:r w:rsidRPr="005708D6">
        <w:rPr>
          <w:rFonts w:ascii="Times New Roman" w:eastAsia="Times New Roman" w:hAnsi="Times New Roman" w:cs="Times New Roman"/>
          <w:sz w:val="24"/>
          <w:szCs w:val="20"/>
          <w:lang w:eastAsia="hu-HU"/>
        </w:rPr>
        <w:t xml:space="preserve">. </w:t>
      </w:r>
      <w:r>
        <w:rPr>
          <w:rFonts w:ascii="Times New Roman" w:eastAsia="Times New Roman" w:hAnsi="Times New Roman" w:cs="Times New Roman"/>
          <w:sz w:val="24"/>
          <w:szCs w:val="20"/>
          <w:lang w:eastAsia="hu-HU"/>
        </w:rPr>
        <w:t>július 17.</w:t>
      </w:r>
    </w:p>
    <w:p w:rsidR="00F00A8C" w:rsidRPr="005708D6" w:rsidRDefault="00F00A8C" w:rsidP="00F00A8C">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hu-HU"/>
        </w:rPr>
      </w:pPr>
    </w:p>
    <w:p w:rsidR="00F00A8C" w:rsidRPr="005708D6" w:rsidRDefault="00F00A8C" w:rsidP="00F00A8C">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hu-HU"/>
        </w:rPr>
      </w:pPr>
    </w:p>
    <w:p w:rsidR="00F00A8C" w:rsidRPr="005708D6" w:rsidRDefault="00F00A8C" w:rsidP="00F00A8C">
      <w:pPr>
        <w:tabs>
          <w:tab w:val="center" w:pos="7020"/>
        </w:tabs>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hu-HU"/>
        </w:rPr>
      </w:pPr>
      <w:r w:rsidRPr="005708D6">
        <w:rPr>
          <w:rFonts w:ascii="Times New Roman" w:eastAsia="Times New Roman" w:hAnsi="Times New Roman" w:cs="Times New Roman"/>
          <w:sz w:val="24"/>
          <w:szCs w:val="24"/>
          <w:lang w:eastAsia="hu-HU"/>
        </w:rPr>
        <w:t xml:space="preserve">                         </w:t>
      </w:r>
      <w:r w:rsidRPr="005708D6">
        <w:rPr>
          <w:rFonts w:ascii="Times New Roman" w:eastAsia="Times New Roman" w:hAnsi="Times New Roman" w:cs="Times New Roman"/>
          <w:sz w:val="24"/>
          <w:szCs w:val="24"/>
          <w:lang w:eastAsia="hu-HU"/>
        </w:rPr>
        <w:tab/>
      </w:r>
      <w:r>
        <w:rPr>
          <w:rFonts w:ascii="Times New Roman" w:eastAsia="Times New Roman" w:hAnsi="Times New Roman" w:cs="Times New Roman"/>
          <w:b/>
          <w:sz w:val="24"/>
          <w:szCs w:val="24"/>
          <w:lang w:eastAsia="hu-HU"/>
        </w:rPr>
        <w:t>Krasznainé dr. Csikós Magdolna</w:t>
      </w:r>
    </w:p>
    <w:p w:rsidR="00F00A8C" w:rsidRPr="005708D6" w:rsidRDefault="00F00A8C" w:rsidP="00F00A8C">
      <w:pPr>
        <w:tabs>
          <w:tab w:val="center" w:pos="7020"/>
        </w:tabs>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hu-HU"/>
        </w:rPr>
      </w:pPr>
      <w:r w:rsidRPr="005708D6">
        <w:rPr>
          <w:rFonts w:ascii="Times New Roman" w:eastAsia="Times New Roman" w:hAnsi="Times New Roman" w:cs="Times New Roman"/>
          <w:b/>
          <w:sz w:val="24"/>
          <w:szCs w:val="24"/>
          <w:lang w:eastAsia="hu-HU"/>
        </w:rPr>
        <w:tab/>
      </w:r>
      <w:proofErr w:type="gramStart"/>
      <w:r w:rsidRPr="005708D6">
        <w:rPr>
          <w:rFonts w:ascii="Times New Roman" w:eastAsia="Times New Roman" w:hAnsi="Times New Roman" w:cs="Times New Roman"/>
          <w:b/>
          <w:sz w:val="24"/>
          <w:szCs w:val="24"/>
          <w:lang w:eastAsia="hu-HU"/>
        </w:rPr>
        <w:t>témafelelős</w:t>
      </w:r>
      <w:proofErr w:type="gramEnd"/>
    </w:p>
    <w:p w:rsidR="00F00A8C" w:rsidRPr="005708D6" w:rsidRDefault="00F00A8C" w:rsidP="00F00A8C">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hu-HU"/>
        </w:rPr>
      </w:pPr>
    </w:p>
    <w:p w:rsidR="00F00A8C" w:rsidRPr="00DA38D7" w:rsidRDefault="00F00A8C" w:rsidP="00F00A8C">
      <w:pPr>
        <w:overflowPunct w:val="0"/>
        <w:autoSpaceDE w:val="0"/>
        <w:autoSpaceDN w:val="0"/>
        <w:adjustRightInd w:val="0"/>
        <w:spacing w:after="0" w:line="240" w:lineRule="auto"/>
        <w:jc w:val="center"/>
        <w:textAlignment w:val="baseline"/>
        <w:rPr>
          <w:rFonts w:ascii="Times New Roman" w:eastAsia="Times New Roman" w:hAnsi="Times New Roman" w:cs="Times New Roman"/>
          <w:b/>
          <w:smallCaps/>
          <w:spacing w:val="30"/>
          <w:sz w:val="40"/>
          <w:szCs w:val="40"/>
          <w:lang w:eastAsia="hu-HU"/>
        </w:rPr>
      </w:pPr>
      <w:r w:rsidRPr="005708D6">
        <w:rPr>
          <w:rFonts w:ascii="Albertus Extra Bold CE CE" w:eastAsia="Times New Roman" w:hAnsi="Albertus Extra Bold CE CE" w:cs="Times New Roman"/>
          <w:b/>
          <w:smallCaps/>
          <w:spacing w:val="20"/>
          <w:sz w:val="44"/>
          <w:szCs w:val="20"/>
          <w:lang w:eastAsia="hu-HU"/>
          <w14:shadow w14:blurRad="50800" w14:dist="38100" w14:dir="2700000" w14:sx="100000" w14:sy="100000" w14:kx="0" w14:ky="0" w14:algn="tl">
            <w14:srgbClr w14:val="000000">
              <w14:alpha w14:val="60000"/>
            </w14:srgbClr>
          </w14:shadow>
        </w:rPr>
        <w:br w:type="page"/>
      </w:r>
      <w:r w:rsidRPr="00DA38D7">
        <w:rPr>
          <w:rFonts w:ascii="Times New Roman" w:eastAsia="Times New Roman" w:hAnsi="Times New Roman" w:cs="Times New Roman"/>
          <w:b/>
          <w:smallCaps/>
          <w:spacing w:val="30"/>
          <w:sz w:val="40"/>
          <w:szCs w:val="40"/>
          <w:lang w:eastAsia="hu-HU"/>
        </w:rPr>
        <w:lastRenderedPageBreak/>
        <w:t>Tiszavasvári Város Polgármesterétől</w:t>
      </w:r>
    </w:p>
    <w:p w:rsidR="00F00A8C" w:rsidRPr="005708D6" w:rsidRDefault="00F00A8C" w:rsidP="00F00A8C">
      <w:pPr>
        <w:overflowPunct w:val="0"/>
        <w:autoSpaceDE w:val="0"/>
        <w:autoSpaceDN w:val="0"/>
        <w:adjustRightInd w:val="0"/>
        <w:spacing w:after="0" w:line="240" w:lineRule="auto"/>
        <w:jc w:val="center"/>
        <w:textAlignment w:val="baseline"/>
        <w:rPr>
          <w:rFonts w:ascii="Times New Roman" w:eastAsia="Times New Roman" w:hAnsi="Times New Roman" w:cs="Times New Roman"/>
          <w:szCs w:val="20"/>
          <w:lang w:eastAsia="hu-HU"/>
        </w:rPr>
      </w:pPr>
      <w:r w:rsidRPr="005708D6">
        <w:rPr>
          <w:rFonts w:ascii="Times New Roman" w:eastAsia="Times New Roman" w:hAnsi="Times New Roman" w:cs="Times New Roman"/>
          <w:szCs w:val="20"/>
          <w:lang w:eastAsia="hu-HU"/>
        </w:rPr>
        <w:t>4440 Tiszavasvári, Városháza tér 4. sz.</w:t>
      </w:r>
    </w:p>
    <w:p w:rsidR="00F00A8C" w:rsidRPr="005708D6" w:rsidRDefault="00F00A8C" w:rsidP="00F00A8C">
      <w:pPr>
        <w:pBdr>
          <w:bottom w:val="double" w:sz="12" w:space="1" w:color="auto"/>
        </w:pBdr>
        <w:overflowPunct w:val="0"/>
        <w:autoSpaceDE w:val="0"/>
        <w:autoSpaceDN w:val="0"/>
        <w:adjustRightInd w:val="0"/>
        <w:spacing w:after="0" w:line="240" w:lineRule="auto"/>
        <w:jc w:val="center"/>
        <w:textAlignment w:val="baseline"/>
        <w:rPr>
          <w:rFonts w:ascii="Times New Roman" w:eastAsia="Times New Roman" w:hAnsi="Times New Roman" w:cs="Times New Roman"/>
          <w:szCs w:val="20"/>
          <w:lang w:eastAsia="hu-HU"/>
        </w:rPr>
      </w:pPr>
      <w:r w:rsidRPr="005708D6">
        <w:rPr>
          <w:rFonts w:ascii="Times New Roman" w:eastAsia="Times New Roman" w:hAnsi="Times New Roman" w:cs="Times New Roman"/>
          <w:szCs w:val="20"/>
          <w:lang w:eastAsia="hu-HU"/>
        </w:rPr>
        <w:t>Tel</w:t>
      </w:r>
      <w:proofErr w:type="gramStart"/>
      <w:r w:rsidRPr="005708D6">
        <w:rPr>
          <w:rFonts w:ascii="Times New Roman" w:eastAsia="Times New Roman" w:hAnsi="Times New Roman" w:cs="Times New Roman"/>
          <w:szCs w:val="20"/>
          <w:lang w:eastAsia="hu-HU"/>
        </w:rPr>
        <w:t>.:</w:t>
      </w:r>
      <w:proofErr w:type="gramEnd"/>
      <w:r w:rsidRPr="005708D6">
        <w:rPr>
          <w:rFonts w:ascii="Times New Roman" w:eastAsia="Times New Roman" w:hAnsi="Times New Roman" w:cs="Times New Roman"/>
          <w:szCs w:val="20"/>
          <w:lang w:eastAsia="hu-HU"/>
        </w:rPr>
        <w:t xml:space="preserve"> 42/520–500 Fax.: 42/275–000 e–mail</w:t>
      </w:r>
      <w:r w:rsidRPr="005708D6">
        <w:rPr>
          <w:rFonts w:ascii="Times New Roman" w:eastAsia="Times New Roman" w:hAnsi="Times New Roman" w:cs="Times New Roman"/>
          <w:color w:val="000000"/>
          <w:szCs w:val="20"/>
          <w:lang w:eastAsia="hu-HU"/>
        </w:rPr>
        <w:t xml:space="preserve">: </w:t>
      </w:r>
      <w:r w:rsidRPr="005708D6">
        <w:rPr>
          <w:rFonts w:ascii="Times New Roman" w:eastAsia="Times New Roman" w:hAnsi="Times New Roman" w:cs="Times New Roman"/>
          <w:color w:val="0000FF"/>
          <w:szCs w:val="20"/>
          <w:u w:val="single"/>
          <w:lang w:eastAsia="hu-HU"/>
        </w:rPr>
        <w:t>tvonkph@tiszavasvari.hu</w:t>
      </w:r>
    </w:p>
    <w:p w:rsidR="00F00A8C" w:rsidRPr="005708D6" w:rsidRDefault="00F00A8C" w:rsidP="00F00A8C">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hu-HU"/>
        </w:rPr>
      </w:pPr>
      <w:r w:rsidRPr="005708D6">
        <w:rPr>
          <w:rFonts w:ascii="Times New Roman" w:eastAsia="Times New Roman" w:hAnsi="Times New Roman" w:cs="Times New Roman"/>
          <w:sz w:val="24"/>
          <w:szCs w:val="24"/>
          <w:lang w:eastAsia="hu-HU"/>
        </w:rPr>
        <w:t xml:space="preserve">Témafelelős: </w:t>
      </w:r>
      <w:r>
        <w:rPr>
          <w:rFonts w:ascii="Times New Roman" w:eastAsia="Times New Roman" w:hAnsi="Times New Roman" w:cs="Times New Roman"/>
          <w:sz w:val="24"/>
          <w:szCs w:val="24"/>
          <w:lang w:eastAsia="hu-HU"/>
        </w:rPr>
        <w:t>Krasznainé dr. Csikós Magdolna</w:t>
      </w:r>
    </w:p>
    <w:p w:rsidR="00F00A8C" w:rsidRPr="005708D6" w:rsidRDefault="00F00A8C" w:rsidP="00F00A8C">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hu-HU"/>
        </w:rPr>
      </w:pPr>
    </w:p>
    <w:p w:rsidR="00F00A8C" w:rsidRDefault="00F00A8C" w:rsidP="00F00A8C">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hu-HU"/>
        </w:rPr>
      </w:pPr>
      <w:r w:rsidRPr="005708D6">
        <w:rPr>
          <w:rFonts w:ascii="Times New Roman" w:eastAsia="Times New Roman" w:hAnsi="Times New Roman" w:cs="Times New Roman"/>
          <w:b/>
          <w:sz w:val="24"/>
          <w:szCs w:val="24"/>
          <w:lang w:eastAsia="hu-HU"/>
        </w:rPr>
        <w:t xml:space="preserve">     ELŐTERJESZTÉS</w:t>
      </w:r>
    </w:p>
    <w:p w:rsidR="00F00A8C" w:rsidRPr="005708D6" w:rsidRDefault="00F00A8C" w:rsidP="00F00A8C">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hu-HU"/>
        </w:rPr>
      </w:pPr>
    </w:p>
    <w:p w:rsidR="00F00A8C" w:rsidRDefault="00F00A8C" w:rsidP="00F00A8C">
      <w:pPr>
        <w:overflowPunct w:val="0"/>
        <w:autoSpaceDE w:val="0"/>
        <w:autoSpaceDN w:val="0"/>
        <w:adjustRightInd w:val="0"/>
        <w:spacing w:after="0" w:line="240" w:lineRule="auto"/>
        <w:ind w:left="360"/>
        <w:jc w:val="center"/>
        <w:textAlignment w:val="baseline"/>
        <w:rPr>
          <w:rFonts w:ascii="Times New Roman" w:eastAsia="Times New Roman" w:hAnsi="Times New Roman" w:cs="Times New Roman"/>
          <w:b/>
          <w:sz w:val="24"/>
          <w:szCs w:val="24"/>
          <w:lang w:eastAsia="hu-HU"/>
        </w:rPr>
      </w:pPr>
      <w:r w:rsidRPr="005708D6">
        <w:rPr>
          <w:rFonts w:ascii="Times New Roman" w:eastAsia="Times New Roman" w:hAnsi="Times New Roman" w:cs="Times New Roman"/>
          <w:b/>
          <w:sz w:val="24"/>
          <w:szCs w:val="24"/>
          <w:lang w:eastAsia="hu-HU"/>
        </w:rPr>
        <w:t xml:space="preserve">- a Képviselő-testülethez </w:t>
      </w:r>
      <w:r>
        <w:rPr>
          <w:rFonts w:ascii="Times New Roman" w:eastAsia="Times New Roman" w:hAnsi="Times New Roman" w:cs="Times New Roman"/>
          <w:b/>
          <w:sz w:val="24"/>
          <w:szCs w:val="24"/>
          <w:lang w:eastAsia="hu-HU"/>
        </w:rPr>
        <w:t>–</w:t>
      </w:r>
    </w:p>
    <w:p w:rsidR="00F00A8C" w:rsidRPr="005708D6" w:rsidRDefault="00F00A8C" w:rsidP="00F00A8C">
      <w:pPr>
        <w:overflowPunct w:val="0"/>
        <w:autoSpaceDE w:val="0"/>
        <w:autoSpaceDN w:val="0"/>
        <w:adjustRightInd w:val="0"/>
        <w:spacing w:after="0" w:line="240" w:lineRule="auto"/>
        <w:ind w:left="360"/>
        <w:jc w:val="center"/>
        <w:textAlignment w:val="baseline"/>
        <w:rPr>
          <w:rFonts w:ascii="Times New Roman" w:eastAsia="Times New Roman" w:hAnsi="Times New Roman" w:cs="Times New Roman"/>
          <w:b/>
          <w:sz w:val="24"/>
          <w:szCs w:val="24"/>
          <w:lang w:eastAsia="hu-HU"/>
        </w:rPr>
      </w:pPr>
    </w:p>
    <w:p w:rsidR="00F00A8C" w:rsidRPr="00545646" w:rsidRDefault="00F00A8C" w:rsidP="00F00A8C">
      <w:pPr>
        <w:spacing w:after="0" w:line="240" w:lineRule="auto"/>
        <w:jc w:val="center"/>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Hulladékgazdálkodással összefüggő j</w:t>
      </w:r>
      <w:r>
        <w:rPr>
          <w:rFonts w:ascii="Times New Roman" w:eastAsia="Times New Roman" w:hAnsi="Times New Roman" w:cs="Times New Roman"/>
          <w:b/>
          <w:sz w:val="24"/>
          <w:szCs w:val="24"/>
          <w:lang w:eastAsia="hu-HU"/>
        </w:rPr>
        <w:t xml:space="preserve">ogszabály </w:t>
      </w:r>
      <w:r>
        <w:rPr>
          <w:rFonts w:ascii="Times New Roman" w:eastAsia="Times New Roman" w:hAnsi="Times New Roman" w:cs="Times New Roman"/>
          <w:b/>
          <w:sz w:val="24"/>
          <w:szCs w:val="24"/>
          <w:lang w:eastAsia="hu-HU"/>
        </w:rPr>
        <w:t>módosítás</w:t>
      </w:r>
      <w:r>
        <w:rPr>
          <w:rFonts w:ascii="Times New Roman" w:eastAsia="Times New Roman" w:hAnsi="Times New Roman" w:cs="Times New Roman"/>
          <w:b/>
          <w:sz w:val="24"/>
          <w:szCs w:val="24"/>
          <w:lang w:eastAsia="hu-HU"/>
        </w:rPr>
        <w:t>ok</w:t>
      </w:r>
      <w:r>
        <w:rPr>
          <w:rFonts w:ascii="Times New Roman" w:eastAsia="Times New Roman" w:hAnsi="Times New Roman" w:cs="Times New Roman"/>
          <w:b/>
          <w:sz w:val="24"/>
          <w:szCs w:val="24"/>
          <w:lang w:eastAsia="hu-HU"/>
        </w:rPr>
        <w:t xml:space="preserve"> kezdeményezéséről</w:t>
      </w:r>
    </w:p>
    <w:p w:rsidR="00F00A8C" w:rsidRPr="00545646" w:rsidRDefault="00F00A8C" w:rsidP="00F00A8C">
      <w:pPr>
        <w:spacing w:after="0" w:line="240" w:lineRule="auto"/>
        <w:rPr>
          <w:rFonts w:ascii="Times New Roman" w:eastAsia="Times New Roman" w:hAnsi="Times New Roman" w:cs="Times New Roman"/>
          <w:b/>
          <w:sz w:val="24"/>
          <w:szCs w:val="24"/>
          <w:lang w:eastAsia="hu-HU"/>
        </w:rPr>
      </w:pPr>
    </w:p>
    <w:p w:rsidR="00F00A8C" w:rsidRDefault="00F00A8C" w:rsidP="00F00A8C">
      <w:pPr>
        <w:spacing w:after="0" w:line="240" w:lineRule="auto"/>
        <w:rPr>
          <w:rFonts w:ascii="Times New Roman" w:eastAsia="Times New Roman" w:hAnsi="Times New Roman" w:cs="Times New Roman"/>
          <w:b/>
          <w:sz w:val="24"/>
          <w:szCs w:val="24"/>
          <w:lang w:eastAsia="hu-HU"/>
        </w:rPr>
      </w:pPr>
      <w:r w:rsidRPr="00DA38D7">
        <w:rPr>
          <w:rFonts w:ascii="Times New Roman" w:eastAsia="Times New Roman" w:hAnsi="Times New Roman" w:cs="Times New Roman"/>
          <w:b/>
          <w:sz w:val="24"/>
          <w:szCs w:val="24"/>
          <w:lang w:eastAsia="hu-HU"/>
        </w:rPr>
        <w:t>Tisztelt Képviselő-testület!</w:t>
      </w:r>
    </w:p>
    <w:p w:rsidR="00F00A8C" w:rsidRPr="00F00A8C" w:rsidRDefault="00F00A8C" w:rsidP="00F00A8C">
      <w:pPr>
        <w:pStyle w:val="isselectedend"/>
        <w:jc w:val="both"/>
      </w:pPr>
      <w:r w:rsidRPr="00F00A8C">
        <w:t>A hulladékgazdálkodási közszolgáltatás működését érintő jogszabályi környezet az elmúlt években jelentősen átalakult. A gyakorlati tapasztalatok alapján ugyanakkor számos olyan szabályozási kérdés merül</w:t>
      </w:r>
      <w:r w:rsidRPr="00F00A8C">
        <w:t xml:space="preserve">t fel, amely az önkormányzatok </w:t>
      </w:r>
      <w:r w:rsidRPr="00F00A8C">
        <w:t>szempontjából pontosításra, illetve felülvizsgálatra szorul.</w:t>
      </w:r>
    </w:p>
    <w:p w:rsidR="00F00A8C" w:rsidRPr="00F00A8C" w:rsidRDefault="00F00A8C" w:rsidP="00F00A8C">
      <w:pPr>
        <w:pStyle w:val="isselectedend"/>
        <w:jc w:val="both"/>
      </w:pPr>
      <w:r w:rsidRPr="00F00A8C">
        <w:t>Az önkormányzatok továbbra is elsődleges szereplői a települési környezet védelmének, a köztisztasági feladatok ellátásának és az illegális hulladéklerakás elleni fellépésnek, ugyanakkor a hatályos szabályozás több esetben nem biztosít megfelelő eszközöket e feladatok eredményes ellátásához.</w:t>
      </w:r>
    </w:p>
    <w:p w:rsidR="00F00A8C" w:rsidRPr="00F00A8C" w:rsidRDefault="00F00A8C" w:rsidP="00F00A8C">
      <w:pPr>
        <w:pStyle w:val="NormlWeb"/>
        <w:jc w:val="both"/>
      </w:pPr>
      <w:r w:rsidRPr="00F00A8C">
        <w:t>Mindezekre tekintettel indokolt, hogy az Önkormányzat kezdeményezze a hulladékgazdálkodással összefüggő jogszabályok átfogó felülvizsgálatát és – a gyakorlati tapasztalatok figyelembevételével – azok módosítását.</w:t>
      </w:r>
    </w:p>
    <w:p w:rsidR="00F00A8C" w:rsidRPr="00F00A8C" w:rsidRDefault="00F00A8C" w:rsidP="00F00A8C">
      <w:pPr>
        <w:jc w:val="both"/>
        <w:rPr>
          <w:rFonts w:ascii="Times New Roman" w:hAnsi="Times New Roman" w:cs="Times New Roman"/>
          <w:sz w:val="24"/>
          <w:szCs w:val="24"/>
        </w:rPr>
      </w:pPr>
      <w:r w:rsidRPr="00F00A8C">
        <w:rPr>
          <w:rFonts w:ascii="Times New Roman" w:hAnsi="Times New Roman" w:cs="Times New Roman"/>
          <w:sz w:val="24"/>
          <w:szCs w:val="24"/>
        </w:rPr>
        <w:t xml:space="preserve">Javaslom ezek alapján az előterjesztés mellékletében szereplő levél megküldését az illetékes, az Élő Környezetért felelős minisztérium részére. </w:t>
      </w:r>
    </w:p>
    <w:p w:rsidR="00F00A8C" w:rsidRPr="00F00A8C" w:rsidRDefault="00F00A8C" w:rsidP="00F00A8C">
      <w:pPr>
        <w:spacing w:after="0" w:line="240" w:lineRule="auto"/>
        <w:jc w:val="both"/>
        <w:rPr>
          <w:rFonts w:ascii="Times New Roman" w:hAnsi="Times New Roman" w:cs="Times New Roman"/>
          <w:sz w:val="24"/>
          <w:szCs w:val="24"/>
        </w:rPr>
      </w:pPr>
    </w:p>
    <w:p w:rsidR="00F00A8C" w:rsidRPr="00F00A8C" w:rsidRDefault="00F00A8C" w:rsidP="00F00A8C">
      <w:pPr>
        <w:spacing w:after="0" w:line="240" w:lineRule="auto"/>
        <w:jc w:val="both"/>
        <w:rPr>
          <w:rFonts w:ascii="Times New Roman" w:hAnsi="Times New Roman" w:cs="Times New Roman"/>
          <w:sz w:val="24"/>
          <w:szCs w:val="24"/>
        </w:rPr>
      </w:pPr>
    </w:p>
    <w:p w:rsidR="00F00A8C" w:rsidRPr="00F00A8C" w:rsidRDefault="00F00A8C" w:rsidP="00F00A8C">
      <w:pPr>
        <w:spacing w:after="0" w:line="240" w:lineRule="auto"/>
        <w:jc w:val="both"/>
        <w:rPr>
          <w:rFonts w:ascii="Times New Roman" w:hAnsi="Times New Roman" w:cs="Times New Roman"/>
          <w:sz w:val="24"/>
          <w:szCs w:val="24"/>
        </w:rPr>
      </w:pPr>
      <w:r w:rsidRPr="00F00A8C">
        <w:rPr>
          <w:rFonts w:ascii="Times New Roman" w:hAnsi="Times New Roman" w:cs="Times New Roman"/>
          <w:sz w:val="24"/>
          <w:szCs w:val="24"/>
        </w:rPr>
        <w:t xml:space="preserve">Tiszavasvári, 2026. </w:t>
      </w:r>
      <w:r w:rsidRPr="00F00A8C">
        <w:rPr>
          <w:rFonts w:ascii="Times New Roman" w:hAnsi="Times New Roman" w:cs="Times New Roman"/>
          <w:sz w:val="24"/>
          <w:szCs w:val="24"/>
        </w:rPr>
        <w:t xml:space="preserve">július 17. </w:t>
      </w:r>
    </w:p>
    <w:p w:rsidR="00F00A8C" w:rsidRPr="00F00A8C" w:rsidRDefault="00F00A8C" w:rsidP="00F00A8C">
      <w:pPr>
        <w:spacing w:after="0" w:line="240" w:lineRule="auto"/>
        <w:jc w:val="both"/>
        <w:rPr>
          <w:rFonts w:ascii="Times New Roman" w:hAnsi="Times New Roman" w:cs="Times New Roman"/>
          <w:sz w:val="24"/>
          <w:szCs w:val="24"/>
        </w:rPr>
      </w:pPr>
    </w:p>
    <w:p w:rsidR="00F00A8C" w:rsidRPr="00F00A8C" w:rsidRDefault="00F00A8C" w:rsidP="00F00A8C">
      <w:pPr>
        <w:spacing w:after="0" w:line="240" w:lineRule="auto"/>
        <w:jc w:val="both"/>
        <w:rPr>
          <w:rFonts w:ascii="Times New Roman" w:hAnsi="Times New Roman" w:cs="Times New Roman"/>
          <w:sz w:val="24"/>
          <w:szCs w:val="24"/>
        </w:rPr>
      </w:pPr>
    </w:p>
    <w:p w:rsidR="00F00A8C" w:rsidRPr="00F00A8C" w:rsidRDefault="00F00A8C" w:rsidP="00F00A8C">
      <w:pPr>
        <w:spacing w:after="0" w:line="240" w:lineRule="auto"/>
        <w:jc w:val="both"/>
        <w:rPr>
          <w:rFonts w:ascii="Times New Roman" w:hAnsi="Times New Roman" w:cs="Times New Roman"/>
          <w:b/>
          <w:sz w:val="24"/>
          <w:szCs w:val="24"/>
        </w:rPr>
      </w:pPr>
      <w:r w:rsidRPr="00F00A8C">
        <w:rPr>
          <w:rFonts w:ascii="Times New Roman" w:hAnsi="Times New Roman" w:cs="Times New Roman"/>
          <w:b/>
          <w:sz w:val="24"/>
          <w:szCs w:val="24"/>
        </w:rPr>
        <w:t xml:space="preserve">                                                                             Balázsi Csilla</w:t>
      </w:r>
    </w:p>
    <w:p w:rsidR="00F00A8C" w:rsidRPr="00F00A8C" w:rsidRDefault="00F00A8C" w:rsidP="00F00A8C">
      <w:pPr>
        <w:spacing w:after="0" w:line="240" w:lineRule="auto"/>
        <w:jc w:val="both"/>
        <w:rPr>
          <w:rFonts w:ascii="Times New Roman" w:hAnsi="Times New Roman" w:cs="Times New Roman"/>
          <w:b/>
          <w:sz w:val="24"/>
          <w:szCs w:val="24"/>
        </w:rPr>
      </w:pPr>
      <w:r w:rsidRPr="00F00A8C">
        <w:rPr>
          <w:rFonts w:ascii="Times New Roman" w:hAnsi="Times New Roman" w:cs="Times New Roman"/>
          <w:b/>
          <w:sz w:val="24"/>
          <w:szCs w:val="24"/>
        </w:rPr>
        <w:t xml:space="preserve">                                                                              </w:t>
      </w:r>
      <w:proofErr w:type="gramStart"/>
      <w:r w:rsidRPr="00F00A8C">
        <w:rPr>
          <w:rFonts w:ascii="Times New Roman" w:hAnsi="Times New Roman" w:cs="Times New Roman"/>
          <w:b/>
          <w:sz w:val="24"/>
          <w:szCs w:val="24"/>
        </w:rPr>
        <w:t>polgármester</w:t>
      </w:r>
      <w:proofErr w:type="gramEnd"/>
    </w:p>
    <w:p w:rsidR="00F00A8C" w:rsidRPr="00F00A8C" w:rsidRDefault="00F00A8C" w:rsidP="00F00A8C">
      <w:pPr>
        <w:jc w:val="both"/>
        <w:rPr>
          <w:rFonts w:ascii="Times New Roman" w:hAnsi="Times New Roman" w:cs="Times New Roman"/>
          <w:b/>
          <w:sz w:val="24"/>
          <w:szCs w:val="24"/>
        </w:rPr>
      </w:pPr>
      <w:r w:rsidRPr="00F00A8C">
        <w:rPr>
          <w:rFonts w:ascii="Times New Roman" w:hAnsi="Times New Roman" w:cs="Times New Roman"/>
          <w:b/>
          <w:sz w:val="24"/>
          <w:szCs w:val="24"/>
        </w:rPr>
        <w:br w:type="page"/>
      </w:r>
    </w:p>
    <w:p w:rsidR="00F00A8C" w:rsidRPr="00F00A8C" w:rsidRDefault="00F00A8C" w:rsidP="00F00A8C">
      <w:pPr>
        <w:jc w:val="center"/>
        <w:rPr>
          <w:rFonts w:ascii="Times New Roman" w:eastAsia="Times New Roman" w:hAnsi="Times New Roman" w:cs="Times New Roman"/>
          <w:sz w:val="24"/>
          <w:szCs w:val="24"/>
          <w:lang w:eastAsia="hu-HU"/>
        </w:rPr>
      </w:pPr>
      <w:r w:rsidRPr="00F00A8C">
        <w:rPr>
          <w:rFonts w:ascii="Times New Roman" w:eastAsia="Times New Roman" w:hAnsi="Times New Roman" w:cs="Times New Roman"/>
          <w:b/>
          <w:bCs/>
          <w:sz w:val="24"/>
          <w:szCs w:val="24"/>
          <w:lang w:eastAsia="hu-HU"/>
        </w:rPr>
        <w:lastRenderedPageBreak/>
        <w:t>HATÁROZAT-TERVEZET</w:t>
      </w:r>
    </w:p>
    <w:p w:rsidR="00F00A8C" w:rsidRPr="00FF5A77" w:rsidRDefault="00F00A8C" w:rsidP="00F00A8C">
      <w:pPr>
        <w:spacing w:after="0" w:line="240" w:lineRule="auto"/>
        <w:jc w:val="center"/>
        <w:rPr>
          <w:rFonts w:ascii="Times New Roman" w:eastAsia="Times New Roman" w:hAnsi="Times New Roman" w:cs="Times New Roman"/>
          <w:b/>
          <w:bCs/>
          <w:sz w:val="24"/>
          <w:szCs w:val="20"/>
          <w:lang w:eastAsia="hu-HU"/>
        </w:rPr>
      </w:pPr>
      <w:r w:rsidRPr="00FF5A77">
        <w:rPr>
          <w:rFonts w:ascii="Times New Roman" w:eastAsia="Times New Roman" w:hAnsi="Times New Roman" w:cs="Times New Roman"/>
          <w:b/>
          <w:bCs/>
          <w:sz w:val="24"/>
          <w:szCs w:val="20"/>
          <w:lang w:eastAsia="hu-HU"/>
        </w:rPr>
        <w:t>TISZAVASVÁRI VÁROS ÖNKORMÁNYZATA</w:t>
      </w:r>
    </w:p>
    <w:p w:rsidR="00F00A8C" w:rsidRPr="00FF5A77" w:rsidRDefault="00F00A8C" w:rsidP="00F00A8C">
      <w:pPr>
        <w:spacing w:after="0" w:line="240" w:lineRule="auto"/>
        <w:jc w:val="center"/>
        <w:rPr>
          <w:rFonts w:ascii="Times New Roman" w:eastAsia="Times New Roman" w:hAnsi="Times New Roman" w:cs="Times New Roman"/>
          <w:b/>
          <w:bCs/>
          <w:sz w:val="24"/>
          <w:szCs w:val="20"/>
          <w:lang w:eastAsia="hu-HU"/>
        </w:rPr>
      </w:pPr>
      <w:r w:rsidRPr="00FF5A77">
        <w:rPr>
          <w:rFonts w:ascii="Times New Roman" w:eastAsia="Times New Roman" w:hAnsi="Times New Roman" w:cs="Times New Roman"/>
          <w:b/>
          <w:sz w:val="24"/>
          <w:szCs w:val="20"/>
          <w:lang w:eastAsia="hu-HU"/>
        </w:rPr>
        <w:t>KÉPVISELŐ-TESTÜLETÉNEK</w:t>
      </w:r>
    </w:p>
    <w:p w:rsidR="00F00A8C" w:rsidRPr="00FF5A77" w:rsidRDefault="00F00A8C" w:rsidP="00F00A8C">
      <w:pPr>
        <w:spacing w:after="0" w:line="240" w:lineRule="auto"/>
        <w:jc w:val="center"/>
        <w:rPr>
          <w:rFonts w:ascii="Times New Roman" w:eastAsia="Times New Roman" w:hAnsi="Times New Roman" w:cs="Times New Roman"/>
          <w:b/>
          <w:bCs/>
          <w:sz w:val="24"/>
          <w:szCs w:val="20"/>
          <w:lang w:eastAsia="hu-HU"/>
        </w:rPr>
      </w:pPr>
      <w:r w:rsidRPr="00FF5A77">
        <w:rPr>
          <w:rFonts w:ascii="Times New Roman" w:eastAsia="Times New Roman" w:hAnsi="Times New Roman" w:cs="Times New Roman"/>
          <w:b/>
          <w:bCs/>
          <w:sz w:val="24"/>
          <w:szCs w:val="20"/>
          <w:lang w:eastAsia="hu-HU"/>
        </w:rPr>
        <w:t>.../202</w:t>
      </w:r>
      <w:r>
        <w:rPr>
          <w:rFonts w:ascii="Times New Roman" w:eastAsia="Times New Roman" w:hAnsi="Times New Roman" w:cs="Times New Roman"/>
          <w:b/>
          <w:bCs/>
          <w:sz w:val="24"/>
          <w:szCs w:val="20"/>
          <w:lang w:eastAsia="hu-HU"/>
        </w:rPr>
        <w:t>6</w:t>
      </w:r>
      <w:r w:rsidRPr="00FF5A77">
        <w:rPr>
          <w:rFonts w:ascii="Times New Roman" w:eastAsia="Times New Roman" w:hAnsi="Times New Roman" w:cs="Times New Roman"/>
          <w:b/>
          <w:bCs/>
          <w:sz w:val="24"/>
          <w:szCs w:val="20"/>
          <w:lang w:eastAsia="hu-HU"/>
        </w:rPr>
        <w:t>. (I</w:t>
      </w:r>
      <w:r>
        <w:rPr>
          <w:rFonts w:ascii="Times New Roman" w:eastAsia="Times New Roman" w:hAnsi="Times New Roman" w:cs="Times New Roman"/>
          <w:b/>
          <w:bCs/>
          <w:sz w:val="24"/>
          <w:szCs w:val="20"/>
          <w:lang w:eastAsia="hu-HU"/>
        </w:rPr>
        <w:t>I</w:t>
      </w:r>
      <w:r w:rsidRPr="00FF5A77">
        <w:rPr>
          <w:rFonts w:ascii="Times New Roman" w:eastAsia="Times New Roman" w:hAnsi="Times New Roman" w:cs="Times New Roman"/>
          <w:b/>
          <w:bCs/>
          <w:sz w:val="24"/>
          <w:szCs w:val="20"/>
          <w:lang w:eastAsia="hu-HU"/>
        </w:rPr>
        <w:t>I</w:t>
      </w:r>
      <w:r>
        <w:rPr>
          <w:rFonts w:ascii="Times New Roman" w:eastAsia="Times New Roman" w:hAnsi="Times New Roman" w:cs="Times New Roman"/>
          <w:b/>
          <w:bCs/>
          <w:sz w:val="24"/>
          <w:szCs w:val="20"/>
          <w:lang w:eastAsia="hu-HU"/>
        </w:rPr>
        <w:t>.26</w:t>
      </w:r>
      <w:r w:rsidRPr="00FF5A77">
        <w:rPr>
          <w:rFonts w:ascii="Times New Roman" w:eastAsia="Times New Roman" w:hAnsi="Times New Roman" w:cs="Times New Roman"/>
          <w:b/>
          <w:bCs/>
          <w:sz w:val="24"/>
          <w:szCs w:val="20"/>
          <w:lang w:eastAsia="hu-HU"/>
        </w:rPr>
        <w:t>.) Kt. számú</w:t>
      </w:r>
    </w:p>
    <w:p w:rsidR="00F00A8C" w:rsidRDefault="00F00A8C" w:rsidP="00F00A8C">
      <w:pPr>
        <w:spacing w:after="0" w:line="240" w:lineRule="auto"/>
        <w:jc w:val="center"/>
        <w:rPr>
          <w:rFonts w:ascii="Times New Roman" w:eastAsia="Times New Roman" w:hAnsi="Times New Roman" w:cs="Times New Roman"/>
          <w:b/>
          <w:bCs/>
          <w:sz w:val="24"/>
          <w:szCs w:val="20"/>
          <w:lang w:eastAsia="hu-HU"/>
        </w:rPr>
      </w:pPr>
      <w:proofErr w:type="gramStart"/>
      <w:r w:rsidRPr="00FF5A77">
        <w:rPr>
          <w:rFonts w:ascii="Times New Roman" w:eastAsia="Times New Roman" w:hAnsi="Times New Roman" w:cs="Times New Roman"/>
          <w:b/>
          <w:bCs/>
          <w:sz w:val="24"/>
          <w:szCs w:val="20"/>
          <w:lang w:eastAsia="hu-HU"/>
        </w:rPr>
        <w:t>határozata</w:t>
      </w:r>
      <w:proofErr w:type="gramEnd"/>
    </w:p>
    <w:p w:rsidR="00F00A8C" w:rsidRPr="00FF5A77" w:rsidRDefault="00F00A8C" w:rsidP="00F00A8C">
      <w:pPr>
        <w:spacing w:after="0" w:line="240" w:lineRule="auto"/>
        <w:jc w:val="center"/>
        <w:rPr>
          <w:rFonts w:ascii="Times New Roman" w:eastAsia="Times New Roman" w:hAnsi="Times New Roman" w:cs="Times New Roman"/>
          <w:b/>
          <w:bCs/>
          <w:sz w:val="24"/>
          <w:szCs w:val="20"/>
          <w:lang w:eastAsia="hu-HU"/>
        </w:rPr>
      </w:pPr>
    </w:p>
    <w:p w:rsidR="00F00A8C" w:rsidRPr="00545646" w:rsidRDefault="00F00A8C" w:rsidP="00F00A8C">
      <w:pPr>
        <w:spacing w:after="0" w:line="240" w:lineRule="auto"/>
        <w:jc w:val="center"/>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Hulladékgazdálkodással összefüggő jogszabály módosítások kezdeményezéséről</w:t>
      </w:r>
    </w:p>
    <w:p w:rsidR="00F00A8C" w:rsidRDefault="00F00A8C" w:rsidP="00F00A8C">
      <w:pPr>
        <w:spacing w:after="0" w:line="240" w:lineRule="auto"/>
        <w:rPr>
          <w:rFonts w:ascii="Times New Roman" w:eastAsia="Times New Roman" w:hAnsi="Times New Roman" w:cs="Times New Roman"/>
          <w:b/>
          <w:sz w:val="24"/>
          <w:szCs w:val="20"/>
          <w:lang w:eastAsia="hu-HU"/>
        </w:rPr>
      </w:pPr>
    </w:p>
    <w:p w:rsidR="00F00A8C" w:rsidRPr="00F00A8C" w:rsidRDefault="00F00A8C" w:rsidP="00F00A8C">
      <w:pPr>
        <w:spacing w:after="0" w:line="240" w:lineRule="auto"/>
        <w:jc w:val="both"/>
        <w:rPr>
          <w:rFonts w:ascii="Times New Roman" w:eastAsia="Times New Roman" w:hAnsi="Times New Roman" w:cs="Times New Roman"/>
          <w:b/>
          <w:sz w:val="24"/>
          <w:szCs w:val="24"/>
          <w:lang w:eastAsia="hu-HU"/>
        </w:rPr>
      </w:pPr>
      <w:r w:rsidRPr="005F5EFC">
        <w:rPr>
          <w:rFonts w:ascii="Times New Roman" w:hAnsi="Times New Roman" w:cs="Times New Roman"/>
          <w:sz w:val="24"/>
          <w:szCs w:val="24"/>
        </w:rPr>
        <w:t xml:space="preserve">Tiszavasvári Város Önkormányzata Képviselő-testülete </w:t>
      </w:r>
      <w:r>
        <w:rPr>
          <w:rFonts w:ascii="Times New Roman" w:hAnsi="Times New Roman" w:cs="Times New Roman"/>
          <w:sz w:val="24"/>
          <w:szCs w:val="24"/>
        </w:rPr>
        <w:t xml:space="preserve">a </w:t>
      </w:r>
      <w:r>
        <w:rPr>
          <w:rFonts w:ascii="Times New Roman" w:eastAsia="Times New Roman" w:hAnsi="Times New Roman" w:cs="Times New Roman"/>
          <w:b/>
          <w:sz w:val="24"/>
          <w:szCs w:val="24"/>
          <w:lang w:eastAsia="hu-HU"/>
        </w:rPr>
        <w:t>h</w:t>
      </w:r>
      <w:r>
        <w:rPr>
          <w:rFonts w:ascii="Times New Roman" w:eastAsia="Times New Roman" w:hAnsi="Times New Roman" w:cs="Times New Roman"/>
          <w:b/>
          <w:sz w:val="24"/>
          <w:szCs w:val="24"/>
          <w:lang w:eastAsia="hu-HU"/>
        </w:rPr>
        <w:t>ulladékgazdálkodással összefüggő jogszabály módosítások kezdeményezéséről</w:t>
      </w:r>
      <w:r>
        <w:rPr>
          <w:rFonts w:ascii="Times New Roman" w:eastAsia="Times New Roman" w:hAnsi="Times New Roman" w:cs="Times New Roman"/>
          <w:b/>
          <w:sz w:val="24"/>
          <w:szCs w:val="24"/>
          <w:lang w:eastAsia="hu-HU"/>
        </w:rPr>
        <w:t xml:space="preserve"> </w:t>
      </w:r>
      <w:r w:rsidRPr="001F51C6">
        <w:rPr>
          <w:rFonts w:ascii="Times New Roman" w:eastAsia="Times New Roman" w:hAnsi="Times New Roman" w:cs="Times New Roman"/>
          <w:sz w:val="24"/>
          <w:szCs w:val="24"/>
          <w:lang w:eastAsia="hu-HU"/>
        </w:rPr>
        <w:t>szóló előterjesztést megtárgyalta és</w:t>
      </w:r>
      <w:r>
        <w:rPr>
          <w:rFonts w:ascii="Times New Roman" w:eastAsia="Times New Roman" w:hAnsi="Times New Roman" w:cs="Times New Roman"/>
          <w:b/>
          <w:sz w:val="24"/>
          <w:szCs w:val="24"/>
          <w:lang w:eastAsia="hu-HU"/>
        </w:rPr>
        <w:t xml:space="preserve"> </w:t>
      </w:r>
      <w:r w:rsidRPr="005F5EFC">
        <w:rPr>
          <w:rFonts w:ascii="Times New Roman" w:hAnsi="Times New Roman" w:cs="Times New Roman"/>
          <w:sz w:val="24"/>
          <w:szCs w:val="24"/>
        </w:rPr>
        <w:t>az alábbi döntést hozza:</w:t>
      </w:r>
    </w:p>
    <w:p w:rsidR="00F00A8C" w:rsidRPr="005F5EFC" w:rsidRDefault="00F00A8C" w:rsidP="00F00A8C">
      <w:pPr>
        <w:jc w:val="both"/>
        <w:rPr>
          <w:rFonts w:ascii="Times New Roman" w:hAnsi="Times New Roman" w:cs="Times New Roman"/>
          <w:sz w:val="24"/>
          <w:szCs w:val="24"/>
        </w:rPr>
      </w:pPr>
    </w:p>
    <w:p w:rsidR="00F00A8C" w:rsidRDefault="00F00A8C" w:rsidP="00F00A8C">
      <w:pPr>
        <w:pStyle w:val="Listaszerbekezds"/>
        <w:numPr>
          <w:ilvl w:val="0"/>
          <w:numId w:val="1"/>
        </w:numPr>
        <w:spacing w:after="0" w:line="240" w:lineRule="auto"/>
        <w:jc w:val="both"/>
        <w:rPr>
          <w:rFonts w:ascii="Times New Roman" w:eastAsia="Times New Roman" w:hAnsi="Times New Roman" w:cs="Times New Roman"/>
          <w:sz w:val="24"/>
          <w:szCs w:val="24"/>
          <w:lang w:eastAsia="hu-HU"/>
        </w:rPr>
      </w:pPr>
      <w:r w:rsidRPr="00C10007">
        <w:rPr>
          <w:rFonts w:ascii="Times New Roman" w:eastAsia="Times New Roman" w:hAnsi="Times New Roman" w:cs="Times New Roman"/>
          <w:sz w:val="24"/>
          <w:szCs w:val="24"/>
          <w:lang w:eastAsia="hu-HU"/>
        </w:rPr>
        <w:t xml:space="preserve">Dönt arról, hogy </w:t>
      </w:r>
      <w:r>
        <w:rPr>
          <w:rFonts w:ascii="Times New Roman" w:eastAsia="Times New Roman" w:hAnsi="Times New Roman" w:cs="Times New Roman"/>
          <w:sz w:val="24"/>
          <w:szCs w:val="24"/>
          <w:lang w:eastAsia="hu-HU"/>
        </w:rPr>
        <w:t xml:space="preserve">a hulladékgazdálkodással összefüggő jogszabályok módosítását kezdeményezi </w:t>
      </w:r>
      <w:r w:rsidRPr="00C10007">
        <w:rPr>
          <w:rFonts w:ascii="Times New Roman" w:eastAsia="Times New Roman" w:hAnsi="Times New Roman" w:cs="Times New Roman"/>
          <w:sz w:val="24"/>
          <w:szCs w:val="24"/>
          <w:lang w:eastAsia="hu-HU"/>
        </w:rPr>
        <w:t>a határozat mellékletét képező felterjesztésben foglalt indokok alapján.</w:t>
      </w:r>
    </w:p>
    <w:p w:rsidR="00F00A8C" w:rsidRPr="00C10007" w:rsidRDefault="00F00A8C" w:rsidP="00F00A8C">
      <w:pPr>
        <w:pStyle w:val="Listaszerbekezds"/>
        <w:spacing w:after="0" w:line="240" w:lineRule="auto"/>
        <w:jc w:val="both"/>
        <w:rPr>
          <w:rFonts w:ascii="Times New Roman" w:eastAsia="Times New Roman" w:hAnsi="Times New Roman" w:cs="Times New Roman"/>
          <w:sz w:val="24"/>
          <w:szCs w:val="24"/>
          <w:lang w:eastAsia="hu-HU"/>
        </w:rPr>
      </w:pPr>
    </w:p>
    <w:p w:rsidR="00F00A8C" w:rsidRDefault="00F00A8C" w:rsidP="00F00A8C">
      <w:pPr>
        <w:pStyle w:val="Listaszerbekezds"/>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hu-HU"/>
        </w:rPr>
      </w:pPr>
      <w:r w:rsidRPr="00C10007">
        <w:rPr>
          <w:rFonts w:ascii="Times New Roman" w:eastAsia="Times New Roman" w:hAnsi="Times New Roman" w:cs="Times New Roman"/>
          <w:sz w:val="24"/>
          <w:szCs w:val="24"/>
          <w:lang w:eastAsia="hu-HU"/>
        </w:rPr>
        <w:t>Felkéri a polgármestert, hogy a határozat mellékletét képező részletes szakmai indokolással ellátott felterjesztést küldje meg az illetékes miniszter részére.</w:t>
      </w:r>
    </w:p>
    <w:p w:rsidR="00F00A8C" w:rsidRPr="00C10007" w:rsidRDefault="00F00A8C" w:rsidP="00F00A8C">
      <w:pPr>
        <w:pStyle w:val="Listaszerbekezds"/>
        <w:spacing w:before="100" w:beforeAutospacing="1" w:after="100" w:afterAutospacing="1" w:line="240" w:lineRule="auto"/>
        <w:jc w:val="both"/>
        <w:rPr>
          <w:rFonts w:ascii="Times New Roman" w:eastAsia="Times New Roman" w:hAnsi="Times New Roman" w:cs="Times New Roman"/>
          <w:sz w:val="24"/>
          <w:szCs w:val="24"/>
          <w:lang w:eastAsia="hu-HU"/>
        </w:rPr>
      </w:pPr>
    </w:p>
    <w:p w:rsidR="00F00A8C" w:rsidRPr="005F5EFC" w:rsidRDefault="00F00A8C" w:rsidP="00F00A8C">
      <w:pPr>
        <w:jc w:val="both"/>
        <w:rPr>
          <w:rFonts w:ascii="Times New Roman" w:hAnsi="Times New Roman" w:cs="Times New Roman"/>
          <w:sz w:val="24"/>
          <w:szCs w:val="24"/>
        </w:rPr>
      </w:pPr>
      <w:r w:rsidRPr="001F51C6">
        <w:rPr>
          <w:rFonts w:ascii="Times New Roman" w:hAnsi="Times New Roman" w:cs="Times New Roman"/>
          <w:b/>
          <w:sz w:val="24"/>
          <w:szCs w:val="24"/>
        </w:rPr>
        <w:t>Határidő:</w:t>
      </w:r>
      <w:r>
        <w:rPr>
          <w:rFonts w:ascii="Times New Roman" w:hAnsi="Times New Roman" w:cs="Times New Roman"/>
          <w:sz w:val="24"/>
          <w:szCs w:val="24"/>
        </w:rPr>
        <w:t xml:space="preserve"> 2026. </w:t>
      </w:r>
      <w:r w:rsidR="00EF6502">
        <w:rPr>
          <w:rFonts w:ascii="Times New Roman" w:hAnsi="Times New Roman" w:cs="Times New Roman"/>
          <w:sz w:val="24"/>
          <w:szCs w:val="24"/>
        </w:rPr>
        <w:t xml:space="preserve">augusztus 31. </w:t>
      </w:r>
      <w:r>
        <w:rPr>
          <w:rFonts w:ascii="Times New Roman" w:hAnsi="Times New Roman" w:cs="Times New Roman"/>
          <w:sz w:val="24"/>
          <w:szCs w:val="24"/>
        </w:rPr>
        <w:t xml:space="preserve">                                   </w:t>
      </w:r>
      <w:r w:rsidRPr="001F51C6">
        <w:rPr>
          <w:rFonts w:ascii="Times New Roman" w:hAnsi="Times New Roman" w:cs="Times New Roman"/>
          <w:b/>
          <w:sz w:val="24"/>
          <w:szCs w:val="24"/>
        </w:rPr>
        <w:t>Felelős</w:t>
      </w:r>
      <w:r>
        <w:rPr>
          <w:rFonts w:ascii="Times New Roman" w:hAnsi="Times New Roman" w:cs="Times New Roman"/>
          <w:sz w:val="24"/>
          <w:szCs w:val="24"/>
        </w:rPr>
        <w:t>: Balázsi Csilla polgármester</w:t>
      </w:r>
    </w:p>
    <w:p w:rsidR="00EF6502" w:rsidRDefault="00F00A8C" w:rsidP="00EF6502">
      <w:pPr>
        <w:spacing w:after="0" w:line="240" w:lineRule="auto"/>
        <w:jc w:val="center"/>
        <w:rPr>
          <w:b/>
        </w:rPr>
      </w:pPr>
      <w:r>
        <w:rPr>
          <w:b/>
        </w:rPr>
        <w:br w:type="page"/>
      </w:r>
    </w:p>
    <w:p w:rsidR="00EF6502" w:rsidRDefault="00EF6502" w:rsidP="00EF6502">
      <w:pPr>
        <w:jc w:val="right"/>
        <w:rPr>
          <w:rFonts w:ascii="Times New Roman" w:hAnsi="Times New Roman" w:cs="Times New Roman"/>
          <w:b/>
          <w:sz w:val="24"/>
          <w:szCs w:val="24"/>
        </w:rPr>
      </w:pPr>
    </w:p>
    <w:p w:rsidR="00EF6502" w:rsidRDefault="00EF6502" w:rsidP="00EF6502">
      <w:pPr>
        <w:jc w:val="right"/>
        <w:rPr>
          <w:rFonts w:ascii="Times New Roman" w:hAnsi="Times New Roman" w:cs="Times New Roman"/>
          <w:b/>
          <w:sz w:val="24"/>
          <w:szCs w:val="24"/>
        </w:rPr>
      </w:pPr>
      <w:r w:rsidRPr="001F51C6">
        <w:rPr>
          <w:rFonts w:ascii="Times New Roman" w:hAnsi="Times New Roman" w:cs="Times New Roman"/>
          <w:b/>
          <w:sz w:val="24"/>
          <w:szCs w:val="24"/>
        </w:rPr>
        <w:t xml:space="preserve">…/2026. </w:t>
      </w:r>
      <w:r>
        <w:rPr>
          <w:rFonts w:ascii="Times New Roman" w:hAnsi="Times New Roman" w:cs="Times New Roman"/>
          <w:b/>
          <w:sz w:val="24"/>
          <w:szCs w:val="24"/>
        </w:rPr>
        <w:t>(VII. 30</w:t>
      </w:r>
      <w:r w:rsidRPr="001F51C6">
        <w:rPr>
          <w:rFonts w:ascii="Times New Roman" w:hAnsi="Times New Roman" w:cs="Times New Roman"/>
          <w:b/>
          <w:sz w:val="24"/>
          <w:szCs w:val="24"/>
        </w:rPr>
        <w:t>.) Kt. számú határozat 1. melléklete</w:t>
      </w:r>
    </w:p>
    <w:p w:rsidR="00EF6502" w:rsidRPr="00545646" w:rsidRDefault="00EF6502" w:rsidP="00EF6502">
      <w:pPr>
        <w:spacing w:after="0" w:line="240" w:lineRule="auto"/>
        <w:jc w:val="center"/>
        <w:rPr>
          <w:rFonts w:ascii="Times New Roman" w:eastAsia="Times New Roman" w:hAnsi="Times New Roman" w:cs="Times New Roman"/>
          <w:b/>
          <w:sz w:val="24"/>
          <w:szCs w:val="24"/>
          <w:lang w:eastAsia="hu-HU"/>
        </w:rPr>
      </w:pPr>
    </w:p>
    <w:p w:rsidR="00EF6502" w:rsidRPr="00892FA4" w:rsidRDefault="00EF6502" w:rsidP="00EF6502">
      <w:pPr>
        <w:spacing w:after="0" w:line="240" w:lineRule="auto"/>
        <w:jc w:val="center"/>
        <w:rPr>
          <w:rFonts w:ascii="Times New Roman" w:hAnsi="Times New Roman" w:cs="Times New Roman"/>
          <w:b/>
          <w:bCs/>
          <w:smallCaps/>
          <w:sz w:val="40"/>
          <w:szCs w:val="40"/>
        </w:rPr>
      </w:pPr>
      <w:r w:rsidRPr="00892FA4">
        <w:rPr>
          <w:rFonts w:ascii="Times New Roman" w:hAnsi="Times New Roman" w:cs="Times New Roman"/>
          <w:b/>
          <w:bCs/>
          <w:smallCaps/>
          <w:sz w:val="40"/>
          <w:szCs w:val="40"/>
        </w:rPr>
        <w:t>Tiszavasvári Város Polgármesterétől</w:t>
      </w:r>
    </w:p>
    <w:p w:rsidR="00EF6502" w:rsidRPr="00892FA4" w:rsidRDefault="00EF6502" w:rsidP="00EF6502">
      <w:pPr>
        <w:spacing w:after="0" w:line="240" w:lineRule="auto"/>
        <w:jc w:val="center"/>
        <w:rPr>
          <w:rFonts w:ascii="Times New Roman" w:hAnsi="Times New Roman" w:cs="Times New Roman"/>
          <w:b/>
          <w:bCs/>
          <w:sz w:val="24"/>
          <w:szCs w:val="24"/>
        </w:rPr>
      </w:pPr>
      <w:r w:rsidRPr="00892FA4">
        <w:rPr>
          <w:rFonts w:ascii="Times New Roman" w:hAnsi="Times New Roman" w:cs="Times New Roman"/>
          <w:b/>
          <w:bCs/>
          <w:sz w:val="24"/>
          <w:szCs w:val="24"/>
        </w:rPr>
        <w:t>4440 Tiszavasvári, Városháza tér 4. sz.</w:t>
      </w:r>
    </w:p>
    <w:p w:rsidR="00EF6502" w:rsidRPr="00892FA4" w:rsidRDefault="00EF6502" w:rsidP="00EF6502">
      <w:pPr>
        <w:pBdr>
          <w:bottom w:val="double" w:sz="6" w:space="1" w:color="auto"/>
        </w:pBdr>
        <w:spacing w:after="0" w:line="240" w:lineRule="auto"/>
        <w:jc w:val="center"/>
        <w:rPr>
          <w:rFonts w:ascii="Times New Roman" w:hAnsi="Times New Roman" w:cs="Times New Roman"/>
          <w:b/>
          <w:bCs/>
          <w:sz w:val="24"/>
          <w:szCs w:val="24"/>
        </w:rPr>
      </w:pPr>
      <w:r w:rsidRPr="00892FA4">
        <w:rPr>
          <w:rFonts w:ascii="Times New Roman" w:hAnsi="Times New Roman" w:cs="Times New Roman"/>
          <w:b/>
          <w:bCs/>
          <w:sz w:val="24"/>
          <w:szCs w:val="24"/>
        </w:rPr>
        <w:t>Tel</w:t>
      </w:r>
      <w:proofErr w:type="gramStart"/>
      <w:r w:rsidRPr="00892FA4">
        <w:rPr>
          <w:rFonts w:ascii="Times New Roman" w:hAnsi="Times New Roman" w:cs="Times New Roman"/>
          <w:b/>
          <w:bCs/>
          <w:sz w:val="24"/>
          <w:szCs w:val="24"/>
        </w:rPr>
        <w:t>.:</w:t>
      </w:r>
      <w:proofErr w:type="gramEnd"/>
      <w:r w:rsidRPr="00892FA4">
        <w:rPr>
          <w:rFonts w:ascii="Times New Roman" w:hAnsi="Times New Roman" w:cs="Times New Roman"/>
          <w:b/>
          <w:bCs/>
          <w:sz w:val="24"/>
          <w:szCs w:val="24"/>
        </w:rPr>
        <w:t xml:space="preserve"> 42/520-500    E–mail</w:t>
      </w:r>
      <w:r w:rsidRPr="00892FA4">
        <w:rPr>
          <w:rFonts w:ascii="Times New Roman" w:hAnsi="Times New Roman" w:cs="Times New Roman"/>
          <w:b/>
          <w:bCs/>
          <w:color w:val="000000"/>
          <w:sz w:val="24"/>
          <w:szCs w:val="24"/>
        </w:rPr>
        <w:t>: tvonkph@tiszavasvari.hu</w:t>
      </w:r>
    </w:p>
    <w:p w:rsidR="00EF6502" w:rsidRDefault="00EF6502" w:rsidP="00EF6502">
      <w:pPr>
        <w:spacing w:after="0" w:line="240" w:lineRule="auto"/>
        <w:ind w:left="4248" w:hanging="4248"/>
        <w:jc w:val="both"/>
        <w:rPr>
          <w:rFonts w:ascii="Times New Roman" w:hAnsi="Times New Roman" w:cs="Times New Roman"/>
          <w:sz w:val="24"/>
          <w:szCs w:val="24"/>
        </w:rPr>
      </w:pPr>
      <w:r w:rsidRPr="00892FA4">
        <w:rPr>
          <w:rFonts w:ascii="Times New Roman" w:hAnsi="Times New Roman" w:cs="Times New Roman"/>
          <w:b/>
          <w:sz w:val="24"/>
          <w:szCs w:val="24"/>
        </w:rPr>
        <w:t xml:space="preserve">Ügyiratszám: </w:t>
      </w:r>
      <w:r w:rsidRPr="00892FA4">
        <w:rPr>
          <w:rFonts w:ascii="Times New Roman" w:hAnsi="Times New Roman" w:cs="Times New Roman"/>
          <w:sz w:val="24"/>
          <w:szCs w:val="24"/>
        </w:rPr>
        <w:t>TPH/</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/2026.</w:t>
      </w:r>
      <w:r w:rsidRPr="00892FA4">
        <w:rPr>
          <w:rFonts w:ascii="Times New Roman" w:hAnsi="Times New Roman" w:cs="Times New Roman"/>
          <w:sz w:val="24"/>
          <w:szCs w:val="24"/>
        </w:rPr>
        <w:tab/>
      </w:r>
    </w:p>
    <w:p w:rsidR="00EF6502" w:rsidRDefault="00EF6502" w:rsidP="00EF6502">
      <w:pPr>
        <w:spacing w:after="0" w:line="240" w:lineRule="auto"/>
        <w:jc w:val="both"/>
        <w:rPr>
          <w:rFonts w:ascii="Times New Roman" w:hAnsi="Times New Roman" w:cs="Times New Roman"/>
          <w:b/>
          <w:sz w:val="24"/>
          <w:szCs w:val="24"/>
        </w:rPr>
      </w:pPr>
      <w:r w:rsidRPr="00892FA4">
        <w:rPr>
          <w:rFonts w:ascii="Times New Roman" w:hAnsi="Times New Roman" w:cs="Times New Roman"/>
          <w:b/>
          <w:sz w:val="24"/>
          <w:szCs w:val="24"/>
        </w:rPr>
        <w:t xml:space="preserve">Tárgy: </w:t>
      </w:r>
      <w:r w:rsidRPr="00EF6502">
        <w:rPr>
          <w:rFonts w:ascii="Times New Roman" w:eastAsia="Times New Roman" w:hAnsi="Times New Roman" w:cs="Times New Roman"/>
          <w:sz w:val="24"/>
          <w:szCs w:val="24"/>
          <w:lang w:eastAsia="hu-HU"/>
        </w:rPr>
        <w:t>Hulladékgazdálkodással összefüggő jogszabály módosítások kezdeményezéséről</w:t>
      </w:r>
    </w:p>
    <w:p w:rsidR="00EF6502" w:rsidRDefault="00EF6502" w:rsidP="00EF6502">
      <w:pPr>
        <w:spacing w:after="0" w:line="240" w:lineRule="auto"/>
        <w:jc w:val="both"/>
        <w:rPr>
          <w:rFonts w:ascii="Times New Roman" w:hAnsi="Times New Roman" w:cs="Times New Roman"/>
          <w:b/>
          <w:sz w:val="24"/>
          <w:szCs w:val="24"/>
        </w:rPr>
      </w:pPr>
    </w:p>
    <w:p w:rsidR="00EF6502" w:rsidRPr="00892FA4" w:rsidRDefault="00EF6502" w:rsidP="00EF6502">
      <w:pPr>
        <w:spacing w:after="0" w:line="240" w:lineRule="auto"/>
        <w:jc w:val="both"/>
        <w:rPr>
          <w:rFonts w:ascii="Times New Roman" w:hAnsi="Times New Roman" w:cs="Times New Roman"/>
          <w:sz w:val="24"/>
          <w:szCs w:val="24"/>
        </w:rPr>
      </w:pPr>
    </w:p>
    <w:p w:rsidR="00EF6502" w:rsidRPr="00892FA4" w:rsidRDefault="00EF6502" w:rsidP="00EF6502">
      <w:pPr>
        <w:spacing w:after="0" w:line="240" w:lineRule="auto"/>
        <w:ind w:left="4956" w:hanging="4956"/>
        <w:jc w:val="both"/>
        <w:rPr>
          <w:rFonts w:ascii="Times New Roman" w:hAnsi="Times New Roman" w:cs="Times New Roman"/>
          <w:b/>
          <w:sz w:val="24"/>
          <w:szCs w:val="24"/>
        </w:rPr>
      </w:pPr>
      <w:r w:rsidRPr="00892FA4">
        <w:rPr>
          <w:rFonts w:ascii="Times New Roman" w:hAnsi="Times New Roman" w:cs="Times New Roman"/>
          <w:b/>
          <w:sz w:val="24"/>
          <w:szCs w:val="24"/>
        </w:rPr>
        <w:t>Élő Környezetért Felelős Minisztérium</w:t>
      </w:r>
    </w:p>
    <w:p w:rsidR="00EF6502" w:rsidRPr="00892FA4" w:rsidRDefault="00EF6502" w:rsidP="00EF6502">
      <w:pPr>
        <w:spacing w:after="0" w:line="240" w:lineRule="auto"/>
        <w:ind w:left="4956" w:hanging="4956"/>
        <w:jc w:val="both"/>
        <w:rPr>
          <w:rFonts w:ascii="Times New Roman" w:hAnsi="Times New Roman" w:cs="Times New Roman"/>
          <w:b/>
          <w:sz w:val="24"/>
          <w:szCs w:val="24"/>
        </w:rPr>
      </w:pPr>
      <w:r w:rsidRPr="00892FA4">
        <w:rPr>
          <w:rFonts w:ascii="Times New Roman" w:hAnsi="Times New Roman" w:cs="Times New Roman"/>
          <w:b/>
          <w:sz w:val="24"/>
          <w:szCs w:val="24"/>
        </w:rPr>
        <w:t>Gajdos László Élő Környezetért felelős miniszter részére</w:t>
      </w:r>
    </w:p>
    <w:p w:rsidR="00EF6502" w:rsidRPr="00892FA4" w:rsidRDefault="00EF6502" w:rsidP="00EF6502">
      <w:pPr>
        <w:spacing w:after="0" w:line="240" w:lineRule="auto"/>
        <w:ind w:left="4956" w:hanging="4956"/>
        <w:jc w:val="both"/>
        <w:rPr>
          <w:rFonts w:ascii="Times New Roman" w:hAnsi="Times New Roman" w:cs="Times New Roman"/>
          <w:sz w:val="24"/>
          <w:szCs w:val="24"/>
          <w:u w:val="single"/>
        </w:rPr>
      </w:pPr>
    </w:p>
    <w:p w:rsidR="00EF6502" w:rsidRPr="00892FA4" w:rsidRDefault="00EF6502" w:rsidP="00EF6502">
      <w:pPr>
        <w:spacing w:after="0" w:line="240" w:lineRule="auto"/>
        <w:jc w:val="both"/>
        <w:rPr>
          <w:rFonts w:ascii="Times New Roman" w:hAnsi="Times New Roman" w:cs="Times New Roman"/>
          <w:sz w:val="24"/>
          <w:szCs w:val="24"/>
        </w:rPr>
      </w:pPr>
    </w:p>
    <w:p w:rsidR="00EF6502" w:rsidRPr="00892FA4" w:rsidRDefault="00EF6502" w:rsidP="00EF6502">
      <w:pPr>
        <w:spacing w:after="0" w:line="240" w:lineRule="auto"/>
        <w:jc w:val="both"/>
        <w:rPr>
          <w:rFonts w:ascii="Times New Roman" w:hAnsi="Times New Roman" w:cs="Times New Roman"/>
          <w:b/>
          <w:sz w:val="24"/>
          <w:szCs w:val="24"/>
        </w:rPr>
      </w:pPr>
      <w:r w:rsidRPr="00892FA4">
        <w:rPr>
          <w:rFonts w:ascii="Times New Roman" w:hAnsi="Times New Roman" w:cs="Times New Roman"/>
          <w:b/>
          <w:sz w:val="24"/>
          <w:szCs w:val="24"/>
        </w:rPr>
        <w:t>Tisztelt Miniszter Úr!</w:t>
      </w:r>
    </w:p>
    <w:p w:rsidR="00EF6502" w:rsidRPr="00F13BD8" w:rsidRDefault="00EF6502" w:rsidP="00EF6502">
      <w:pPr>
        <w:spacing w:after="0" w:line="240" w:lineRule="auto"/>
        <w:jc w:val="both"/>
        <w:rPr>
          <w:sz w:val="24"/>
          <w:szCs w:val="24"/>
        </w:rPr>
      </w:pPr>
    </w:p>
    <w:p w:rsidR="00EF6502" w:rsidRDefault="00EF6502" w:rsidP="00EF6502">
      <w:pPr>
        <w:spacing w:after="0" w:line="240" w:lineRule="auto"/>
        <w:jc w:val="both"/>
        <w:rPr>
          <w:rFonts w:ascii="Times New Roman" w:eastAsia="Times New Roman" w:hAnsi="Times New Roman" w:cs="Times New Roman"/>
          <w:sz w:val="24"/>
          <w:szCs w:val="24"/>
          <w:lang w:eastAsia="hu-HU"/>
        </w:rPr>
      </w:pPr>
      <w:r w:rsidRPr="00F13BD8">
        <w:rPr>
          <w:rFonts w:ascii="Times New Roman" w:eastAsia="Times New Roman" w:hAnsi="Times New Roman" w:cs="Times New Roman"/>
          <w:sz w:val="24"/>
          <w:szCs w:val="24"/>
          <w:lang w:eastAsia="hu-HU"/>
        </w:rPr>
        <w:t>Tiszavasvári Város Önkormányzata a köztisztasági feladatok ellátása során szerzett gyakorlati tapasztalatai alapján tisztelettel kezdeményezi a köztisztasági és hulladékgazdálkodási feladatokat érintő jogszabá</w:t>
      </w:r>
      <w:r>
        <w:rPr>
          <w:rFonts w:ascii="Times New Roman" w:eastAsia="Times New Roman" w:hAnsi="Times New Roman" w:cs="Times New Roman"/>
          <w:sz w:val="24"/>
          <w:szCs w:val="24"/>
          <w:lang w:eastAsia="hu-HU"/>
        </w:rPr>
        <w:t>lyi környezet felülvizsgálatát.</w:t>
      </w:r>
    </w:p>
    <w:p w:rsidR="00EF6502" w:rsidRDefault="00EF6502" w:rsidP="00EF6502">
      <w:pPr>
        <w:spacing w:after="0" w:line="240" w:lineRule="auto"/>
        <w:jc w:val="both"/>
        <w:rPr>
          <w:rFonts w:ascii="Times New Roman" w:eastAsia="Times New Roman" w:hAnsi="Times New Roman" w:cs="Times New Roman"/>
          <w:sz w:val="24"/>
          <w:szCs w:val="24"/>
          <w:lang w:eastAsia="hu-HU"/>
        </w:rPr>
      </w:pPr>
      <w:r w:rsidRPr="00F13BD8">
        <w:rPr>
          <w:rFonts w:ascii="Times New Roman" w:eastAsia="Times New Roman" w:hAnsi="Times New Roman" w:cs="Times New Roman"/>
          <w:sz w:val="24"/>
          <w:szCs w:val="24"/>
          <w:lang w:eastAsia="hu-HU"/>
        </w:rPr>
        <w:t>Az önkormányzat korábban több alkalommal kezdeményezett szakmai egyeztetést a környezetvédelmi hatósággal és a Minisztériummal a köztisztasági feladatok jogszerű megszervezése érdekében. Az egyeztetések során egyértelművé vált, hogy a jelenlegi szabályozás több ponton nem biztosít a települési önkormányzatok számára olyan jogi kereteket, amelyek mellett feladataikat gazdaságosan, hatékonyan tudnák ellátni.</w:t>
      </w:r>
    </w:p>
    <w:p w:rsidR="00545A21" w:rsidRPr="00F13BD8" w:rsidRDefault="00545A21" w:rsidP="00EF6502">
      <w:pPr>
        <w:spacing w:after="0" w:line="240" w:lineRule="auto"/>
        <w:jc w:val="both"/>
        <w:rPr>
          <w:rFonts w:ascii="Times New Roman" w:eastAsia="Times New Roman" w:hAnsi="Times New Roman" w:cs="Times New Roman"/>
          <w:sz w:val="24"/>
          <w:szCs w:val="24"/>
          <w:lang w:eastAsia="hu-HU"/>
        </w:rPr>
      </w:pPr>
    </w:p>
    <w:p w:rsidR="00EF6502" w:rsidRPr="001E6D45" w:rsidRDefault="00EF6502" w:rsidP="00EF6502">
      <w:pPr>
        <w:pStyle w:val="Cmsor2"/>
        <w:spacing w:before="0" w:beforeAutospacing="0" w:after="0" w:afterAutospacing="0"/>
        <w:jc w:val="both"/>
        <w:rPr>
          <w:sz w:val="24"/>
          <w:szCs w:val="24"/>
        </w:rPr>
      </w:pPr>
      <w:r w:rsidRPr="00F13BD8">
        <w:rPr>
          <w:sz w:val="24"/>
          <w:szCs w:val="24"/>
        </w:rPr>
        <w:t xml:space="preserve">I. </w:t>
      </w:r>
      <w:proofErr w:type="gramStart"/>
      <w:r w:rsidRPr="001E6D45">
        <w:rPr>
          <w:sz w:val="24"/>
          <w:szCs w:val="24"/>
        </w:rPr>
        <w:t>A</w:t>
      </w:r>
      <w:proofErr w:type="gramEnd"/>
      <w:r w:rsidRPr="001E6D45">
        <w:rPr>
          <w:sz w:val="24"/>
          <w:szCs w:val="24"/>
        </w:rPr>
        <w:t xml:space="preserve"> szabályozási környezet </w:t>
      </w:r>
    </w:p>
    <w:p w:rsidR="00EF6502" w:rsidRDefault="00EF6502" w:rsidP="00EF6502">
      <w:pPr>
        <w:pStyle w:val="isselectedend"/>
        <w:spacing w:before="0" w:beforeAutospacing="0" w:after="0" w:afterAutospacing="0"/>
        <w:jc w:val="both"/>
      </w:pPr>
      <w:r w:rsidRPr="001E6D45">
        <w:t>A Magyarország helyi önkormányzatairól szóló 2011. évi CLXXXIX. törvény (</w:t>
      </w:r>
      <w:proofErr w:type="spellStart"/>
      <w:r w:rsidRPr="001E6D45">
        <w:t>Mötv</w:t>
      </w:r>
      <w:proofErr w:type="spellEnd"/>
      <w:r w:rsidRPr="001E6D45">
        <w:t>.) 13. § (1) bekezdés 5. pontja alapján a települési önkormányzatok kötelező feladata a környezet-egészségügy biztosítása, amelynek körébe tartozik különösen a köztisztaság, a települési környezet tisztaságának biztosítása, valamint a rovar- és rágcsálóirtás.</w:t>
      </w:r>
    </w:p>
    <w:p w:rsidR="00EF6502" w:rsidRPr="001E6D45" w:rsidRDefault="00EF6502" w:rsidP="00EF6502">
      <w:pPr>
        <w:pStyle w:val="isselectedend"/>
        <w:spacing w:before="0" w:beforeAutospacing="0" w:after="0" w:afterAutospacing="0"/>
        <w:jc w:val="both"/>
      </w:pPr>
    </w:p>
    <w:p w:rsidR="00EF6502" w:rsidRPr="00545A21" w:rsidRDefault="00EF6502" w:rsidP="00EF6502">
      <w:pPr>
        <w:pStyle w:val="isselectedend"/>
        <w:spacing w:before="0" w:beforeAutospacing="0" w:after="0" w:afterAutospacing="0"/>
        <w:jc w:val="both"/>
        <w:rPr>
          <w:b/>
        </w:rPr>
      </w:pPr>
      <w:r w:rsidRPr="001E6D45">
        <w:t xml:space="preserve">Ezzel összhangban </w:t>
      </w:r>
      <w:r w:rsidRPr="00545A21">
        <w:rPr>
          <w:b/>
        </w:rPr>
        <w:t>az önkormányzatoknak továbbra is gondoskodniuk kell a közterületek tisztántartásáról, az elhagyott hulladék eltávolításáról és a települési környezet rendezettségének fenntartásáról.</w:t>
      </w:r>
    </w:p>
    <w:p w:rsidR="00EF6502" w:rsidRPr="00545A21" w:rsidRDefault="00EF6502" w:rsidP="00EF6502">
      <w:pPr>
        <w:pStyle w:val="isselectedend"/>
        <w:spacing w:before="0" w:beforeAutospacing="0" w:after="0" w:afterAutospacing="0"/>
        <w:jc w:val="both"/>
        <w:rPr>
          <w:b/>
        </w:rPr>
      </w:pPr>
    </w:p>
    <w:p w:rsidR="00EF6502" w:rsidRPr="00545A21" w:rsidRDefault="00EF6502" w:rsidP="00EF6502">
      <w:pPr>
        <w:pStyle w:val="isselectedend"/>
        <w:spacing w:before="0" w:beforeAutospacing="0" w:after="0" w:afterAutospacing="0"/>
        <w:jc w:val="both"/>
        <w:rPr>
          <w:b/>
        </w:rPr>
      </w:pPr>
      <w:r w:rsidRPr="001E6D45">
        <w:t xml:space="preserve">Ugyanakkor a Magyarország helyi önkormányzatairól szóló törvény, valamint </w:t>
      </w:r>
      <w:r w:rsidRPr="00545A21">
        <w:rPr>
          <w:b/>
        </w:rPr>
        <w:t>a hulladékról szóló 2012. évi CLXXXV. törvény (</w:t>
      </w:r>
      <w:proofErr w:type="spellStart"/>
      <w:r w:rsidRPr="00545A21">
        <w:rPr>
          <w:b/>
        </w:rPr>
        <w:t>Ht</w:t>
      </w:r>
      <w:proofErr w:type="spellEnd"/>
      <w:r w:rsidRPr="00545A21">
        <w:rPr>
          <w:b/>
        </w:rPr>
        <w:t>.) korábbi módosításai alapvetően átalakították a hulladékgazdálkodási feladatok rendszerét.</w:t>
      </w:r>
      <w:r w:rsidRPr="001E6D45">
        <w:t xml:space="preserve"> A módosítások eredményeként az </w:t>
      </w:r>
      <w:proofErr w:type="spellStart"/>
      <w:r w:rsidRPr="001E6D45">
        <w:t>Mötv</w:t>
      </w:r>
      <w:proofErr w:type="spellEnd"/>
      <w:r w:rsidRPr="001E6D45">
        <w:t xml:space="preserve">. 13. § (1) bekezdés 19. pontja hatályát vesztette, így a </w:t>
      </w:r>
      <w:proofErr w:type="gramStart"/>
      <w:r w:rsidRPr="001E6D45">
        <w:t>hulladékgazdálkodás</w:t>
      </w:r>
      <w:proofErr w:type="gramEnd"/>
      <w:r w:rsidRPr="001E6D45">
        <w:t xml:space="preserve"> mint kötelező önkormányzati feladat kikerült a helyi önkormányzatok feladatköréből. Ezzel párhuzamosan a </w:t>
      </w:r>
      <w:proofErr w:type="spellStart"/>
      <w:r w:rsidRPr="00545A21">
        <w:rPr>
          <w:b/>
        </w:rPr>
        <w:t>Ht</w:t>
      </w:r>
      <w:proofErr w:type="spellEnd"/>
      <w:r w:rsidRPr="00545A21">
        <w:rPr>
          <w:b/>
        </w:rPr>
        <w:t xml:space="preserve">. </w:t>
      </w:r>
      <w:proofErr w:type="gramStart"/>
      <w:r w:rsidRPr="00545A21">
        <w:rPr>
          <w:b/>
        </w:rPr>
        <w:t>jelentősen</w:t>
      </w:r>
      <w:proofErr w:type="gramEnd"/>
      <w:r w:rsidRPr="00545A21">
        <w:rPr>
          <w:b/>
        </w:rPr>
        <w:t xml:space="preserve"> szűkítette az önkormányzatok rendeletalkotási hatáskörét és feladatait a hulladékgazdálkodás területén.</w:t>
      </w:r>
    </w:p>
    <w:p w:rsidR="00EF6502" w:rsidRPr="001E6D45" w:rsidRDefault="00EF6502" w:rsidP="00EF6502">
      <w:pPr>
        <w:pStyle w:val="isselectedend"/>
        <w:spacing w:before="0" w:beforeAutospacing="0" w:after="0" w:afterAutospacing="0"/>
        <w:jc w:val="both"/>
      </w:pPr>
    </w:p>
    <w:p w:rsidR="00EF6502" w:rsidRPr="001E6D45" w:rsidRDefault="00EF6502" w:rsidP="00EF6502">
      <w:pPr>
        <w:pStyle w:val="isselectedend"/>
        <w:spacing w:before="0" w:beforeAutospacing="0" w:after="0" w:afterAutospacing="0"/>
        <w:jc w:val="both"/>
      </w:pPr>
      <w:r w:rsidRPr="001E6D45">
        <w:t>A jogalkotói cél egyértelműen a hulladékgazdálkodási közfeladatok centralizálása volt. A szabályozás ugyanakkor nem rendezte megfelelően azt a határterületet, ahol a köztisztasági közfeladatok ellátása és a hulladékgazdálkodási szabályok egymással találkoznak.</w:t>
      </w:r>
    </w:p>
    <w:p w:rsidR="00EF6502" w:rsidRDefault="00EF6502" w:rsidP="00EF6502">
      <w:pPr>
        <w:pStyle w:val="isselectedend"/>
        <w:spacing w:before="0" w:beforeAutospacing="0" w:after="0" w:afterAutospacing="0"/>
        <w:jc w:val="both"/>
      </w:pPr>
      <w:r w:rsidRPr="001E6D45">
        <w:t xml:space="preserve">Ennek következtében sajátos jogalkalmazási helyzet alakult ki: az önkormányzatokat továbbra is terheli a kötelezettség arra, hogy a közterületek tisztaságát biztosítsák és az elhagyott </w:t>
      </w:r>
      <w:r w:rsidRPr="001E6D45">
        <w:lastRenderedPageBreak/>
        <w:t>hulladékot összegyűjtsék, ugyanakkor a hulladékgazdálkodási szabályozás számos esetben nem biztosít számukra olyan jogszerű és költséghatékony eszközöket, amelyek e kötelezettség gyakorlati teljesítéséhez szükségesek.</w:t>
      </w:r>
    </w:p>
    <w:p w:rsidR="00EF6502" w:rsidRPr="00545A21" w:rsidRDefault="00EF6502" w:rsidP="00EF6502">
      <w:pPr>
        <w:spacing w:after="0" w:line="240" w:lineRule="auto"/>
        <w:jc w:val="both"/>
        <w:rPr>
          <w:rFonts w:ascii="Times New Roman" w:hAnsi="Times New Roman" w:cs="Times New Roman"/>
          <w:b/>
          <w:sz w:val="24"/>
          <w:szCs w:val="24"/>
        </w:rPr>
      </w:pPr>
      <w:r w:rsidRPr="00545A21">
        <w:rPr>
          <w:rFonts w:ascii="Times New Roman" w:hAnsi="Times New Roman" w:cs="Times New Roman"/>
          <w:b/>
          <w:sz w:val="24"/>
          <w:szCs w:val="24"/>
        </w:rPr>
        <w:t xml:space="preserve">2023. </w:t>
      </w:r>
      <w:r w:rsidRPr="00545A21">
        <w:rPr>
          <w:rFonts w:ascii="Times New Roman" w:hAnsi="Times New Roman" w:cs="Times New Roman"/>
          <w:b/>
          <w:sz w:val="24"/>
          <w:szCs w:val="24"/>
        </w:rPr>
        <w:t>július 1. napjától az állam felelősségi körébe kerül</w:t>
      </w:r>
      <w:r w:rsidRPr="00545A21">
        <w:rPr>
          <w:rFonts w:ascii="Times New Roman" w:hAnsi="Times New Roman" w:cs="Times New Roman"/>
          <w:b/>
          <w:sz w:val="24"/>
          <w:szCs w:val="24"/>
        </w:rPr>
        <w:t>t</w:t>
      </w:r>
      <w:r w:rsidRPr="00545A21">
        <w:rPr>
          <w:rFonts w:ascii="Times New Roman" w:hAnsi="Times New Roman" w:cs="Times New Roman"/>
          <w:b/>
          <w:sz w:val="24"/>
          <w:szCs w:val="24"/>
        </w:rPr>
        <w:t xml:space="preserve"> a hulladékgazdálkodási közszolgáltatási feladat megszervezése, és ezzel párh</w:t>
      </w:r>
      <w:r w:rsidR="00DB2592">
        <w:rPr>
          <w:rFonts w:ascii="Times New Roman" w:hAnsi="Times New Roman" w:cs="Times New Roman"/>
          <w:b/>
          <w:sz w:val="24"/>
          <w:szCs w:val="24"/>
        </w:rPr>
        <w:t>uzamosan az önkormányzatoknak a</w:t>
      </w:r>
      <w:r w:rsidRPr="00545A21">
        <w:rPr>
          <w:rFonts w:ascii="Times New Roman" w:hAnsi="Times New Roman" w:cs="Times New Roman"/>
          <w:b/>
          <w:sz w:val="24"/>
          <w:szCs w:val="24"/>
        </w:rPr>
        <w:t xml:space="preserve"> hulladékgazdálkodással összefüggő </w:t>
      </w:r>
      <w:r w:rsidR="00DB2592">
        <w:rPr>
          <w:rFonts w:ascii="Times New Roman" w:hAnsi="Times New Roman" w:cs="Times New Roman"/>
          <w:b/>
          <w:sz w:val="24"/>
          <w:szCs w:val="24"/>
        </w:rPr>
        <w:t>rendelet</w:t>
      </w:r>
      <w:bookmarkStart w:id="0" w:name="_GoBack"/>
      <w:bookmarkEnd w:id="0"/>
      <w:r w:rsidRPr="00545A21">
        <w:rPr>
          <w:rFonts w:ascii="Times New Roman" w:hAnsi="Times New Roman" w:cs="Times New Roman"/>
          <w:b/>
          <w:sz w:val="24"/>
          <w:szCs w:val="24"/>
        </w:rPr>
        <w:t xml:space="preserve"> alkotási hatásköre megszűnt. </w:t>
      </w:r>
      <w:r w:rsidRPr="00545A21">
        <w:rPr>
          <w:rFonts w:ascii="Times New Roman" w:hAnsi="Times New Roman" w:cs="Times New Roman"/>
          <w:b/>
          <w:sz w:val="24"/>
          <w:szCs w:val="24"/>
        </w:rPr>
        <w:t xml:space="preserve"> </w:t>
      </w:r>
    </w:p>
    <w:p w:rsidR="00EF6502" w:rsidRPr="00545A21" w:rsidRDefault="00EF6502" w:rsidP="00EF6502">
      <w:pPr>
        <w:pStyle w:val="isselectedend"/>
        <w:spacing w:before="0" w:beforeAutospacing="0" w:after="0" w:afterAutospacing="0"/>
        <w:jc w:val="both"/>
        <w:rPr>
          <w:b/>
        </w:rPr>
      </w:pPr>
      <w:r w:rsidRPr="00545A21">
        <w:rPr>
          <w:b/>
        </w:rPr>
        <w:t xml:space="preserve">Így jelentősen szűkült az önkormányzatok kezében lévő eszközlehetőség. </w:t>
      </w:r>
      <w:r w:rsidRPr="00545A21">
        <w:rPr>
          <w:b/>
          <w:u w:val="single"/>
        </w:rPr>
        <w:t xml:space="preserve">Kezdeményezzük az önkormányzatok korábbi </w:t>
      </w:r>
      <w:r w:rsidRPr="00545A21">
        <w:rPr>
          <w:b/>
          <w:u w:val="single"/>
        </w:rPr>
        <w:t>a hulladékgazdálkodással összefüggő helyi rendeletalkotás lehetőségét</w:t>
      </w:r>
      <w:r w:rsidRPr="00545A21">
        <w:rPr>
          <w:b/>
        </w:rPr>
        <w:t>, lehetővé téve számu</w:t>
      </w:r>
      <w:r w:rsidRPr="00545A21">
        <w:rPr>
          <w:b/>
        </w:rPr>
        <w:t>n</w:t>
      </w:r>
      <w:r w:rsidRPr="00545A21">
        <w:rPr>
          <w:b/>
        </w:rPr>
        <w:t>kra, hogy a helyi sajátosságokhoz ig</w:t>
      </w:r>
      <w:r w:rsidR="00DC6E2C" w:rsidRPr="00545A21">
        <w:rPr>
          <w:b/>
        </w:rPr>
        <w:t xml:space="preserve">azodó szabályokat alkothassunk. </w:t>
      </w:r>
    </w:p>
    <w:p w:rsidR="00EF6502" w:rsidRDefault="00EF6502" w:rsidP="00EF6502">
      <w:pPr>
        <w:spacing w:after="0" w:line="240" w:lineRule="auto"/>
        <w:jc w:val="both"/>
        <w:outlineLvl w:val="1"/>
        <w:rPr>
          <w:rFonts w:ascii="Times New Roman" w:eastAsia="Times New Roman" w:hAnsi="Times New Roman" w:cs="Times New Roman"/>
          <w:b/>
          <w:bCs/>
          <w:sz w:val="24"/>
          <w:szCs w:val="24"/>
          <w:lang w:eastAsia="hu-HU"/>
        </w:rPr>
      </w:pPr>
    </w:p>
    <w:p w:rsidR="00545A21" w:rsidRDefault="00545A21" w:rsidP="00EF6502">
      <w:pPr>
        <w:spacing w:after="0" w:line="240" w:lineRule="auto"/>
        <w:jc w:val="both"/>
        <w:outlineLvl w:val="1"/>
        <w:rPr>
          <w:rFonts w:ascii="Times New Roman" w:eastAsia="Times New Roman" w:hAnsi="Times New Roman" w:cs="Times New Roman"/>
          <w:b/>
          <w:bCs/>
          <w:sz w:val="24"/>
          <w:szCs w:val="24"/>
          <w:lang w:eastAsia="hu-HU"/>
        </w:rPr>
      </w:pPr>
    </w:p>
    <w:p w:rsidR="00EF6502" w:rsidRPr="00F13BD8" w:rsidRDefault="00EF6502" w:rsidP="00EF6502">
      <w:pPr>
        <w:spacing w:after="0" w:line="240" w:lineRule="auto"/>
        <w:jc w:val="both"/>
        <w:outlineLvl w:val="1"/>
        <w:rPr>
          <w:rFonts w:ascii="Times New Roman" w:eastAsia="Times New Roman" w:hAnsi="Times New Roman" w:cs="Times New Roman"/>
          <w:b/>
          <w:bCs/>
          <w:sz w:val="24"/>
          <w:szCs w:val="24"/>
          <w:lang w:eastAsia="hu-HU"/>
        </w:rPr>
      </w:pPr>
      <w:r>
        <w:rPr>
          <w:rFonts w:ascii="Times New Roman" w:eastAsia="Times New Roman" w:hAnsi="Times New Roman" w:cs="Times New Roman"/>
          <w:b/>
          <w:bCs/>
          <w:sz w:val="24"/>
          <w:szCs w:val="24"/>
          <w:lang w:eastAsia="hu-HU"/>
        </w:rPr>
        <w:t xml:space="preserve">II. </w:t>
      </w:r>
      <w:r w:rsidRPr="00F13BD8">
        <w:rPr>
          <w:rFonts w:ascii="Times New Roman" w:eastAsia="Times New Roman" w:hAnsi="Times New Roman" w:cs="Times New Roman"/>
          <w:b/>
          <w:bCs/>
          <w:sz w:val="24"/>
          <w:szCs w:val="24"/>
          <w:lang w:eastAsia="hu-HU"/>
        </w:rPr>
        <w:t>Az illegális hulladéklerakások felszámolásával kapcsolatos felelősségi rendszer felülvizsgálata</w:t>
      </w:r>
    </w:p>
    <w:p w:rsidR="00EF6502" w:rsidRPr="00545A21" w:rsidRDefault="00EF6502" w:rsidP="00EF6502">
      <w:pPr>
        <w:spacing w:after="0" w:line="240" w:lineRule="auto"/>
        <w:jc w:val="both"/>
        <w:rPr>
          <w:rFonts w:ascii="Times New Roman" w:eastAsia="Times New Roman" w:hAnsi="Times New Roman" w:cs="Times New Roman"/>
          <w:b/>
          <w:sz w:val="24"/>
          <w:szCs w:val="24"/>
          <w:lang w:eastAsia="hu-HU"/>
        </w:rPr>
      </w:pPr>
      <w:r w:rsidRPr="00F13BD8">
        <w:rPr>
          <w:rFonts w:ascii="Times New Roman" w:eastAsia="Times New Roman" w:hAnsi="Times New Roman" w:cs="Times New Roman"/>
          <w:sz w:val="24"/>
          <w:szCs w:val="24"/>
          <w:lang w:eastAsia="hu-HU"/>
        </w:rPr>
        <w:t xml:space="preserve">Az illegális hulladéklerakások száma és mennyisége településünkön folyamatosan növekszik. Különösen jelentős problémát okoznak azok az esetek, amikor </w:t>
      </w:r>
      <w:r w:rsidRPr="00545A21">
        <w:rPr>
          <w:rFonts w:ascii="Times New Roman" w:eastAsia="Times New Roman" w:hAnsi="Times New Roman" w:cs="Times New Roman"/>
          <w:b/>
          <w:sz w:val="24"/>
          <w:szCs w:val="24"/>
          <w:lang w:eastAsia="hu-HU"/>
        </w:rPr>
        <w:t>a hulladék közterületen vagy önkormányzati tulajdonú ingatlanon kerül elhelyezésre, és az elkövető személye nem állapítható meg.</w:t>
      </w:r>
    </w:p>
    <w:p w:rsidR="00EF6502" w:rsidRPr="00F13BD8" w:rsidRDefault="00EF6502" w:rsidP="00EF6502">
      <w:pPr>
        <w:spacing w:after="0" w:line="240" w:lineRule="auto"/>
        <w:jc w:val="both"/>
        <w:rPr>
          <w:rFonts w:ascii="Times New Roman" w:eastAsia="Times New Roman" w:hAnsi="Times New Roman" w:cs="Times New Roman"/>
          <w:sz w:val="24"/>
          <w:szCs w:val="24"/>
          <w:lang w:eastAsia="hu-HU"/>
        </w:rPr>
      </w:pPr>
      <w:r w:rsidRPr="00F13BD8">
        <w:rPr>
          <w:rFonts w:ascii="Times New Roman" w:eastAsia="Times New Roman" w:hAnsi="Times New Roman" w:cs="Times New Roman"/>
          <w:sz w:val="24"/>
          <w:szCs w:val="24"/>
          <w:lang w:eastAsia="hu-HU"/>
        </w:rPr>
        <w:t>A jelenlegi szabályozás következtében az ilyen hulladékok összegyűjtésének, elszállításának és kezelésének teljes költsége az önkormányzatot terheli, miközben az önkormányzatnak sem megfelelő jogosítványai, sem olyan jogi eszközei nincsenek, amelyekkel a jogellenes magatartás megelőzése vagy visszaszorítása hatékonyan biztosítható lenne.</w:t>
      </w:r>
    </w:p>
    <w:p w:rsidR="00EF6502" w:rsidRDefault="00EF6502" w:rsidP="00EF6502">
      <w:pPr>
        <w:spacing w:after="0" w:line="240" w:lineRule="auto"/>
        <w:jc w:val="both"/>
        <w:rPr>
          <w:rFonts w:ascii="Times New Roman" w:eastAsia="Times New Roman" w:hAnsi="Times New Roman" w:cs="Times New Roman"/>
          <w:sz w:val="24"/>
          <w:szCs w:val="24"/>
          <w:lang w:eastAsia="hu-HU"/>
        </w:rPr>
      </w:pPr>
      <w:r w:rsidRPr="00F13BD8">
        <w:rPr>
          <w:rFonts w:ascii="Times New Roman" w:eastAsia="Times New Roman" w:hAnsi="Times New Roman" w:cs="Times New Roman"/>
          <w:sz w:val="24"/>
          <w:szCs w:val="24"/>
          <w:lang w:eastAsia="hu-HU"/>
        </w:rPr>
        <w:t>Ennek következtében a jogkövető önkormányzatok viselik a jogellenes magatartások pénzügyi következményeit, ami hosszú távon nem szolgálja sem a környezetvédelmi, sem a költséghatékonysági célokat.</w:t>
      </w:r>
    </w:p>
    <w:p w:rsidR="00545A21" w:rsidRPr="00F13BD8" w:rsidRDefault="00545A21" w:rsidP="00EF6502">
      <w:pPr>
        <w:spacing w:after="0" w:line="240" w:lineRule="auto"/>
        <w:jc w:val="both"/>
        <w:rPr>
          <w:rFonts w:ascii="Times New Roman" w:eastAsia="Times New Roman" w:hAnsi="Times New Roman" w:cs="Times New Roman"/>
          <w:sz w:val="24"/>
          <w:szCs w:val="24"/>
          <w:lang w:eastAsia="hu-HU"/>
        </w:rPr>
      </w:pPr>
    </w:p>
    <w:p w:rsidR="00EF6502" w:rsidRPr="00F13BD8" w:rsidRDefault="00EF6502" w:rsidP="00EF6502">
      <w:pPr>
        <w:spacing w:after="0" w:line="240" w:lineRule="auto"/>
        <w:jc w:val="both"/>
        <w:outlineLvl w:val="2"/>
        <w:rPr>
          <w:rFonts w:ascii="Times New Roman" w:eastAsia="Times New Roman" w:hAnsi="Times New Roman" w:cs="Times New Roman"/>
          <w:b/>
          <w:bCs/>
          <w:sz w:val="24"/>
          <w:szCs w:val="24"/>
          <w:lang w:eastAsia="hu-HU"/>
        </w:rPr>
      </w:pPr>
      <w:r w:rsidRPr="00F13BD8">
        <w:rPr>
          <w:rFonts w:ascii="Times New Roman" w:eastAsia="Times New Roman" w:hAnsi="Times New Roman" w:cs="Times New Roman"/>
          <w:b/>
          <w:bCs/>
          <w:sz w:val="24"/>
          <w:szCs w:val="24"/>
          <w:lang w:eastAsia="hu-HU"/>
        </w:rPr>
        <w:t>Javasolt jogszabály-módosítás</w:t>
      </w:r>
    </w:p>
    <w:p w:rsidR="00EF6502" w:rsidRPr="00F13BD8" w:rsidRDefault="00EF6502" w:rsidP="00EF6502">
      <w:pPr>
        <w:spacing w:after="0" w:line="240" w:lineRule="auto"/>
        <w:jc w:val="both"/>
        <w:rPr>
          <w:rFonts w:ascii="Times New Roman" w:eastAsia="Times New Roman" w:hAnsi="Times New Roman" w:cs="Times New Roman"/>
          <w:sz w:val="24"/>
          <w:szCs w:val="24"/>
          <w:lang w:eastAsia="hu-HU"/>
        </w:rPr>
      </w:pPr>
      <w:r w:rsidRPr="00F13BD8">
        <w:rPr>
          <w:rFonts w:ascii="Times New Roman" w:eastAsia="Times New Roman" w:hAnsi="Times New Roman" w:cs="Times New Roman"/>
          <w:sz w:val="24"/>
          <w:szCs w:val="24"/>
          <w:lang w:eastAsia="hu-HU"/>
        </w:rPr>
        <w:t>Indokolt olyan szabályozási rendszer kialakítása,</w:t>
      </w:r>
    </w:p>
    <w:p w:rsidR="00EF6502" w:rsidRPr="00F13BD8" w:rsidRDefault="00EF6502" w:rsidP="00EF6502">
      <w:pPr>
        <w:numPr>
          <w:ilvl w:val="0"/>
          <w:numId w:val="2"/>
        </w:numPr>
        <w:spacing w:after="0" w:line="240" w:lineRule="auto"/>
        <w:jc w:val="both"/>
        <w:rPr>
          <w:rFonts w:ascii="Times New Roman" w:eastAsia="Times New Roman" w:hAnsi="Times New Roman" w:cs="Times New Roman"/>
          <w:sz w:val="24"/>
          <w:szCs w:val="24"/>
          <w:lang w:eastAsia="hu-HU"/>
        </w:rPr>
      </w:pPr>
      <w:r w:rsidRPr="00F13BD8">
        <w:rPr>
          <w:rFonts w:ascii="Times New Roman" w:eastAsia="Times New Roman" w:hAnsi="Times New Roman" w:cs="Times New Roman"/>
          <w:sz w:val="24"/>
          <w:szCs w:val="24"/>
          <w:lang w:eastAsia="hu-HU"/>
        </w:rPr>
        <w:t>amely erősíti a tényleges hulladékelhelyezők felkutatásának és felelősségre vonásának jogi lehetőségeit;</w:t>
      </w:r>
    </w:p>
    <w:p w:rsidR="00EF6502" w:rsidRPr="00F13BD8" w:rsidRDefault="00EF6502" w:rsidP="00EF6502">
      <w:pPr>
        <w:numPr>
          <w:ilvl w:val="0"/>
          <w:numId w:val="2"/>
        </w:numPr>
        <w:spacing w:after="0" w:line="240" w:lineRule="auto"/>
        <w:jc w:val="both"/>
        <w:rPr>
          <w:rFonts w:ascii="Times New Roman" w:eastAsia="Times New Roman" w:hAnsi="Times New Roman" w:cs="Times New Roman"/>
          <w:sz w:val="24"/>
          <w:szCs w:val="24"/>
          <w:lang w:eastAsia="hu-HU"/>
        </w:rPr>
      </w:pPr>
      <w:r w:rsidRPr="00F13BD8">
        <w:rPr>
          <w:rFonts w:ascii="Times New Roman" w:eastAsia="Times New Roman" w:hAnsi="Times New Roman" w:cs="Times New Roman"/>
          <w:sz w:val="24"/>
          <w:szCs w:val="24"/>
          <w:lang w:eastAsia="hu-HU"/>
        </w:rPr>
        <w:t>amely lehetővé teszi a költségek hatékonyabb megtérítését;</w:t>
      </w:r>
    </w:p>
    <w:p w:rsidR="00EF6502" w:rsidRPr="00F13BD8" w:rsidRDefault="00EF6502" w:rsidP="00EF6502">
      <w:pPr>
        <w:numPr>
          <w:ilvl w:val="0"/>
          <w:numId w:val="2"/>
        </w:numPr>
        <w:spacing w:after="0" w:line="240" w:lineRule="auto"/>
        <w:jc w:val="both"/>
        <w:rPr>
          <w:rFonts w:ascii="Times New Roman" w:eastAsia="Times New Roman" w:hAnsi="Times New Roman" w:cs="Times New Roman"/>
          <w:sz w:val="24"/>
          <w:szCs w:val="24"/>
          <w:lang w:eastAsia="hu-HU"/>
        </w:rPr>
      </w:pPr>
      <w:r w:rsidRPr="00F13BD8">
        <w:rPr>
          <w:rFonts w:ascii="Times New Roman" w:eastAsia="Times New Roman" w:hAnsi="Times New Roman" w:cs="Times New Roman"/>
          <w:sz w:val="24"/>
          <w:szCs w:val="24"/>
          <w:lang w:eastAsia="hu-HU"/>
        </w:rPr>
        <w:t>amely olyan ösztönzőket teremt, amelyek az illegális hulladéklerakások megelőzését szolgálják;</w:t>
      </w:r>
    </w:p>
    <w:p w:rsidR="00EF6502" w:rsidRDefault="00EF6502" w:rsidP="00EF6502">
      <w:pPr>
        <w:numPr>
          <w:ilvl w:val="0"/>
          <w:numId w:val="2"/>
        </w:numPr>
        <w:spacing w:after="0" w:line="240" w:lineRule="auto"/>
        <w:jc w:val="both"/>
        <w:rPr>
          <w:rFonts w:ascii="Times New Roman" w:eastAsia="Times New Roman" w:hAnsi="Times New Roman" w:cs="Times New Roman"/>
          <w:sz w:val="24"/>
          <w:szCs w:val="24"/>
          <w:lang w:eastAsia="hu-HU"/>
        </w:rPr>
      </w:pPr>
      <w:r w:rsidRPr="00F13BD8">
        <w:rPr>
          <w:rFonts w:ascii="Times New Roman" w:eastAsia="Times New Roman" w:hAnsi="Times New Roman" w:cs="Times New Roman"/>
          <w:sz w:val="24"/>
          <w:szCs w:val="24"/>
          <w:lang w:eastAsia="hu-HU"/>
        </w:rPr>
        <w:t>amely nem kizárólag az önkormányzatokra telepíti a jogellenes magatartásból eredő valamennyi pénzügyi terhet.</w:t>
      </w:r>
    </w:p>
    <w:p w:rsidR="00545A21" w:rsidRPr="00F13BD8" w:rsidRDefault="00545A21" w:rsidP="00EF6502">
      <w:pPr>
        <w:numPr>
          <w:ilvl w:val="0"/>
          <w:numId w:val="2"/>
        </w:numPr>
        <w:spacing w:after="0" w:line="240" w:lineRule="auto"/>
        <w:jc w:val="both"/>
        <w:rPr>
          <w:rFonts w:ascii="Times New Roman" w:eastAsia="Times New Roman" w:hAnsi="Times New Roman" w:cs="Times New Roman"/>
          <w:sz w:val="24"/>
          <w:szCs w:val="24"/>
          <w:lang w:eastAsia="hu-HU"/>
        </w:rPr>
      </w:pPr>
    </w:p>
    <w:p w:rsidR="00EF6502" w:rsidRDefault="00EF6502" w:rsidP="00EF6502">
      <w:pPr>
        <w:spacing w:after="0" w:line="240" w:lineRule="auto"/>
        <w:jc w:val="both"/>
        <w:rPr>
          <w:rFonts w:ascii="Times New Roman" w:eastAsia="Times New Roman" w:hAnsi="Times New Roman" w:cs="Times New Roman"/>
          <w:sz w:val="24"/>
          <w:szCs w:val="24"/>
          <w:lang w:eastAsia="hu-HU"/>
        </w:rPr>
      </w:pPr>
      <w:r w:rsidRPr="00F13BD8">
        <w:rPr>
          <w:rFonts w:ascii="Times New Roman" w:eastAsia="Times New Roman" w:hAnsi="Times New Roman" w:cs="Times New Roman"/>
          <w:sz w:val="24"/>
          <w:szCs w:val="24"/>
          <w:lang w:eastAsia="hu-HU"/>
        </w:rPr>
        <w:t>Álláspontunk szerint a jelenlegi szabályozás felülvizsgálata hozzájárulna a hulladékgazdálkodási közfeladatok eredményesebb ellátásához és az illegális hulladéklerakások számának csökkentéséhez.</w:t>
      </w:r>
    </w:p>
    <w:p w:rsidR="00EF6502" w:rsidRPr="00F13BD8" w:rsidRDefault="00EF6502" w:rsidP="00EF6502">
      <w:pPr>
        <w:spacing w:after="0" w:line="240" w:lineRule="auto"/>
        <w:jc w:val="both"/>
        <w:rPr>
          <w:rFonts w:ascii="Times New Roman" w:eastAsia="Times New Roman" w:hAnsi="Times New Roman" w:cs="Times New Roman"/>
          <w:sz w:val="24"/>
          <w:szCs w:val="24"/>
          <w:lang w:eastAsia="hu-HU"/>
        </w:rPr>
      </w:pPr>
    </w:p>
    <w:p w:rsidR="00EF6502" w:rsidRPr="00F13BD8" w:rsidRDefault="00EF6502" w:rsidP="00EF6502">
      <w:pPr>
        <w:spacing w:after="0" w:line="240" w:lineRule="auto"/>
        <w:jc w:val="both"/>
        <w:outlineLvl w:val="1"/>
        <w:rPr>
          <w:rFonts w:ascii="Times New Roman" w:eastAsia="Times New Roman" w:hAnsi="Times New Roman" w:cs="Times New Roman"/>
          <w:b/>
          <w:bCs/>
          <w:sz w:val="24"/>
          <w:szCs w:val="24"/>
          <w:lang w:eastAsia="hu-HU"/>
        </w:rPr>
      </w:pPr>
      <w:r w:rsidRPr="00F13BD8">
        <w:rPr>
          <w:rFonts w:ascii="Times New Roman" w:eastAsia="Times New Roman" w:hAnsi="Times New Roman" w:cs="Times New Roman"/>
          <w:b/>
          <w:bCs/>
          <w:sz w:val="24"/>
          <w:szCs w:val="24"/>
          <w:lang w:eastAsia="hu-HU"/>
        </w:rPr>
        <w:t>II</w:t>
      </w:r>
      <w:r>
        <w:rPr>
          <w:rFonts w:ascii="Times New Roman" w:eastAsia="Times New Roman" w:hAnsi="Times New Roman" w:cs="Times New Roman"/>
          <w:b/>
          <w:bCs/>
          <w:sz w:val="24"/>
          <w:szCs w:val="24"/>
          <w:lang w:eastAsia="hu-HU"/>
        </w:rPr>
        <w:t>I</w:t>
      </w:r>
      <w:r w:rsidRPr="00F13BD8">
        <w:rPr>
          <w:rFonts w:ascii="Times New Roman" w:eastAsia="Times New Roman" w:hAnsi="Times New Roman" w:cs="Times New Roman"/>
          <w:b/>
          <w:bCs/>
          <w:sz w:val="24"/>
          <w:szCs w:val="24"/>
          <w:lang w:eastAsia="hu-HU"/>
        </w:rPr>
        <w:t xml:space="preserve">. </w:t>
      </w:r>
      <w:proofErr w:type="gramStart"/>
      <w:r w:rsidRPr="00F13BD8">
        <w:rPr>
          <w:rFonts w:ascii="Times New Roman" w:eastAsia="Times New Roman" w:hAnsi="Times New Roman" w:cs="Times New Roman"/>
          <w:b/>
          <w:bCs/>
          <w:sz w:val="24"/>
          <w:szCs w:val="24"/>
          <w:lang w:eastAsia="hu-HU"/>
        </w:rPr>
        <w:t>A</w:t>
      </w:r>
      <w:proofErr w:type="gramEnd"/>
      <w:r w:rsidRPr="00F13BD8">
        <w:rPr>
          <w:rFonts w:ascii="Times New Roman" w:eastAsia="Times New Roman" w:hAnsi="Times New Roman" w:cs="Times New Roman"/>
          <w:b/>
          <w:bCs/>
          <w:sz w:val="24"/>
          <w:szCs w:val="24"/>
          <w:lang w:eastAsia="hu-HU"/>
        </w:rPr>
        <w:t xml:space="preserve"> köztisztasági feladatok ellátásához kapcsolódó hulladékszállítás szabályainak módosítása</w:t>
      </w:r>
    </w:p>
    <w:p w:rsidR="00EF6502" w:rsidRPr="00F13BD8" w:rsidRDefault="00EF6502" w:rsidP="00EF6502">
      <w:pPr>
        <w:spacing w:after="0" w:line="240" w:lineRule="auto"/>
        <w:jc w:val="both"/>
        <w:rPr>
          <w:rFonts w:ascii="Times New Roman" w:eastAsia="Times New Roman" w:hAnsi="Times New Roman" w:cs="Times New Roman"/>
          <w:sz w:val="24"/>
          <w:szCs w:val="24"/>
          <w:lang w:eastAsia="hu-HU"/>
        </w:rPr>
      </w:pPr>
      <w:r w:rsidRPr="00F13BD8">
        <w:rPr>
          <w:rFonts w:ascii="Times New Roman" w:eastAsia="Times New Roman" w:hAnsi="Times New Roman" w:cs="Times New Roman"/>
          <w:sz w:val="24"/>
          <w:szCs w:val="24"/>
          <w:lang w:eastAsia="hu-HU"/>
        </w:rPr>
        <w:t xml:space="preserve">Tiszavasvári Város Önkormányzata köztisztasági feladatait 100%-os önkormányzati tulajdonú gazdasági társasága, a </w:t>
      </w:r>
      <w:proofErr w:type="spellStart"/>
      <w:r w:rsidRPr="00F13BD8">
        <w:rPr>
          <w:rFonts w:ascii="Times New Roman" w:eastAsia="Times New Roman" w:hAnsi="Times New Roman" w:cs="Times New Roman"/>
          <w:sz w:val="24"/>
          <w:szCs w:val="24"/>
          <w:lang w:eastAsia="hu-HU"/>
        </w:rPr>
        <w:t>Tiva-Szolg</w:t>
      </w:r>
      <w:proofErr w:type="spellEnd"/>
      <w:r w:rsidRPr="00F13BD8">
        <w:rPr>
          <w:rFonts w:ascii="Times New Roman" w:eastAsia="Times New Roman" w:hAnsi="Times New Roman" w:cs="Times New Roman"/>
          <w:sz w:val="24"/>
          <w:szCs w:val="24"/>
          <w:lang w:eastAsia="hu-HU"/>
        </w:rPr>
        <w:t xml:space="preserve"> Nonprofit Kft. útján látja el.</w:t>
      </w:r>
    </w:p>
    <w:p w:rsidR="00EF6502" w:rsidRPr="00F13BD8" w:rsidRDefault="00EF6502" w:rsidP="00EF6502">
      <w:pPr>
        <w:spacing w:after="0" w:line="240" w:lineRule="auto"/>
        <w:jc w:val="both"/>
        <w:rPr>
          <w:rFonts w:ascii="Times New Roman" w:eastAsia="Times New Roman" w:hAnsi="Times New Roman" w:cs="Times New Roman"/>
          <w:sz w:val="24"/>
          <w:szCs w:val="24"/>
          <w:lang w:eastAsia="hu-HU"/>
        </w:rPr>
      </w:pPr>
      <w:r w:rsidRPr="00F13BD8">
        <w:rPr>
          <w:rFonts w:ascii="Times New Roman" w:eastAsia="Times New Roman" w:hAnsi="Times New Roman" w:cs="Times New Roman"/>
          <w:sz w:val="24"/>
          <w:szCs w:val="24"/>
          <w:lang w:eastAsia="hu-HU"/>
        </w:rPr>
        <w:t>A társaság közfoglalkoztatott munkavállalók bevonásával végzi a közterületeken elhagyott hulladék összegyűjtését.</w:t>
      </w:r>
    </w:p>
    <w:p w:rsidR="00EF6502" w:rsidRPr="00F13BD8" w:rsidRDefault="00EF6502" w:rsidP="00EF6502">
      <w:pPr>
        <w:spacing w:after="0" w:line="240" w:lineRule="auto"/>
        <w:jc w:val="both"/>
        <w:rPr>
          <w:rFonts w:ascii="Times New Roman" w:eastAsia="Times New Roman" w:hAnsi="Times New Roman" w:cs="Times New Roman"/>
          <w:sz w:val="24"/>
          <w:szCs w:val="24"/>
          <w:lang w:eastAsia="hu-HU"/>
        </w:rPr>
      </w:pPr>
      <w:r w:rsidRPr="00F13BD8">
        <w:rPr>
          <w:rFonts w:ascii="Times New Roman" w:eastAsia="Times New Roman" w:hAnsi="Times New Roman" w:cs="Times New Roman"/>
          <w:sz w:val="24"/>
          <w:szCs w:val="24"/>
          <w:lang w:eastAsia="hu-HU"/>
        </w:rPr>
        <w:t>A hatályos jogszabályi rendelkezések ugyanakkor nem teszik lehetővé, hogy az önkormányzat vagy az önkormányzati tulajdonú köztisztasági szolgáltató az összegyűjtött hulladékot saját járművével telephelyére szállítsa, ott átmenetileg elkülönítetten gyűjtse, majd meghatározott időközönként engedéllyel rendelkező hulladékgazdálkodó részére átadja.</w:t>
      </w:r>
    </w:p>
    <w:p w:rsidR="00EF6502" w:rsidRPr="00F13BD8" w:rsidRDefault="00EF6502" w:rsidP="00EF6502">
      <w:pPr>
        <w:spacing w:after="0" w:line="240" w:lineRule="auto"/>
        <w:jc w:val="both"/>
        <w:rPr>
          <w:rFonts w:ascii="Times New Roman" w:eastAsia="Times New Roman" w:hAnsi="Times New Roman" w:cs="Times New Roman"/>
          <w:sz w:val="24"/>
          <w:szCs w:val="24"/>
          <w:lang w:eastAsia="hu-HU"/>
        </w:rPr>
      </w:pPr>
      <w:r w:rsidRPr="00F13BD8">
        <w:rPr>
          <w:rFonts w:ascii="Times New Roman" w:eastAsia="Times New Roman" w:hAnsi="Times New Roman" w:cs="Times New Roman"/>
          <w:sz w:val="24"/>
          <w:szCs w:val="24"/>
          <w:lang w:eastAsia="hu-HU"/>
        </w:rPr>
        <w:lastRenderedPageBreak/>
        <w:t>Ennek következtében a gyakorlatban akár minden egyes kisebb illegális hulladéklerakás felszámolásához külön engedéllyel rendelkező hulladékszállító közreműködése válhat szükségessé, amely jelentős többletköltséget és indokolatlan adminisztratív terhet eredményez.</w:t>
      </w:r>
    </w:p>
    <w:p w:rsidR="00EF6502" w:rsidRDefault="00EF6502" w:rsidP="00EF6502">
      <w:pPr>
        <w:spacing w:after="0" w:line="240" w:lineRule="auto"/>
        <w:jc w:val="both"/>
        <w:rPr>
          <w:rFonts w:ascii="Times New Roman" w:eastAsia="Times New Roman" w:hAnsi="Times New Roman" w:cs="Times New Roman"/>
          <w:sz w:val="24"/>
          <w:szCs w:val="24"/>
          <w:lang w:eastAsia="hu-HU"/>
        </w:rPr>
      </w:pPr>
      <w:r w:rsidRPr="00F13BD8">
        <w:rPr>
          <w:rFonts w:ascii="Times New Roman" w:eastAsia="Times New Roman" w:hAnsi="Times New Roman" w:cs="Times New Roman"/>
          <w:sz w:val="24"/>
          <w:szCs w:val="24"/>
          <w:lang w:eastAsia="hu-HU"/>
        </w:rPr>
        <w:t>A jelenlegi szabályozás így nem a környezetvédelmi célokat erősíti, hanem a köztisztasági feladatok gyors és költséghatékony végrehajtását nehezíti.</w:t>
      </w:r>
    </w:p>
    <w:p w:rsidR="00545A21" w:rsidRPr="00F13BD8" w:rsidRDefault="00545A21" w:rsidP="00EF6502">
      <w:pPr>
        <w:spacing w:after="0" w:line="240" w:lineRule="auto"/>
        <w:jc w:val="both"/>
        <w:rPr>
          <w:rFonts w:ascii="Times New Roman" w:eastAsia="Times New Roman" w:hAnsi="Times New Roman" w:cs="Times New Roman"/>
          <w:sz w:val="24"/>
          <w:szCs w:val="24"/>
          <w:lang w:eastAsia="hu-HU"/>
        </w:rPr>
      </w:pPr>
    </w:p>
    <w:p w:rsidR="00EF6502" w:rsidRPr="00F13BD8" w:rsidRDefault="00EF6502" w:rsidP="00EF6502">
      <w:pPr>
        <w:spacing w:after="0" w:line="240" w:lineRule="auto"/>
        <w:jc w:val="both"/>
        <w:outlineLvl w:val="2"/>
        <w:rPr>
          <w:rFonts w:ascii="Times New Roman" w:eastAsia="Times New Roman" w:hAnsi="Times New Roman" w:cs="Times New Roman"/>
          <w:b/>
          <w:bCs/>
          <w:sz w:val="24"/>
          <w:szCs w:val="24"/>
          <w:lang w:eastAsia="hu-HU"/>
        </w:rPr>
      </w:pPr>
      <w:r w:rsidRPr="00F13BD8">
        <w:rPr>
          <w:rFonts w:ascii="Times New Roman" w:eastAsia="Times New Roman" w:hAnsi="Times New Roman" w:cs="Times New Roman"/>
          <w:b/>
          <w:bCs/>
          <w:sz w:val="24"/>
          <w:szCs w:val="24"/>
          <w:lang w:eastAsia="hu-HU"/>
        </w:rPr>
        <w:t>Javasolt jogszabály-módosítás</w:t>
      </w:r>
    </w:p>
    <w:p w:rsidR="00EF6502" w:rsidRPr="00F13BD8" w:rsidRDefault="00EF6502" w:rsidP="00EF6502">
      <w:pPr>
        <w:spacing w:after="0" w:line="240" w:lineRule="auto"/>
        <w:jc w:val="both"/>
        <w:rPr>
          <w:rFonts w:ascii="Times New Roman" w:eastAsia="Times New Roman" w:hAnsi="Times New Roman" w:cs="Times New Roman"/>
          <w:sz w:val="24"/>
          <w:szCs w:val="24"/>
          <w:lang w:eastAsia="hu-HU"/>
        </w:rPr>
      </w:pPr>
      <w:r w:rsidRPr="00F13BD8">
        <w:rPr>
          <w:rFonts w:ascii="Times New Roman" w:eastAsia="Times New Roman" w:hAnsi="Times New Roman" w:cs="Times New Roman"/>
          <w:sz w:val="24"/>
          <w:szCs w:val="24"/>
          <w:lang w:eastAsia="hu-HU"/>
        </w:rPr>
        <w:t>Javasoljuk olyan jogszabályi rendelkezés megalkotását, amely alapján</w:t>
      </w:r>
    </w:p>
    <w:p w:rsidR="00EF6502" w:rsidRPr="00F13BD8" w:rsidRDefault="00EF6502" w:rsidP="00EF6502">
      <w:pPr>
        <w:numPr>
          <w:ilvl w:val="0"/>
          <w:numId w:val="3"/>
        </w:numPr>
        <w:spacing w:after="0" w:line="240" w:lineRule="auto"/>
        <w:jc w:val="both"/>
        <w:rPr>
          <w:rFonts w:ascii="Times New Roman" w:eastAsia="Times New Roman" w:hAnsi="Times New Roman" w:cs="Times New Roman"/>
          <w:sz w:val="24"/>
          <w:szCs w:val="24"/>
          <w:lang w:eastAsia="hu-HU"/>
        </w:rPr>
      </w:pPr>
      <w:r w:rsidRPr="00F13BD8">
        <w:rPr>
          <w:rFonts w:ascii="Times New Roman" w:eastAsia="Times New Roman" w:hAnsi="Times New Roman" w:cs="Times New Roman"/>
          <w:sz w:val="24"/>
          <w:szCs w:val="24"/>
          <w:lang w:eastAsia="hu-HU"/>
        </w:rPr>
        <w:t>a települési önkormányzat;</w:t>
      </w:r>
    </w:p>
    <w:p w:rsidR="00EF6502" w:rsidRPr="00F13BD8" w:rsidRDefault="00EF6502" w:rsidP="00EF6502">
      <w:pPr>
        <w:numPr>
          <w:ilvl w:val="0"/>
          <w:numId w:val="3"/>
        </w:numPr>
        <w:spacing w:after="0" w:line="240" w:lineRule="auto"/>
        <w:jc w:val="both"/>
        <w:rPr>
          <w:rFonts w:ascii="Times New Roman" w:eastAsia="Times New Roman" w:hAnsi="Times New Roman" w:cs="Times New Roman"/>
          <w:sz w:val="24"/>
          <w:szCs w:val="24"/>
          <w:lang w:eastAsia="hu-HU"/>
        </w:rPr>
      </w:pPr>
      <w:r w:rsidRPr="00F13BD8">
        <w:rPr>
          <w:rFonts w:ascii="Times New Roman" w:eastAsia="Times New Roman" w:hAnsi="Times New Roman" w:cs="Times New Roman"/>
          <w:sz w:val="24"/>
          <w:szCs w:val="24"/>
          <w:lang w:eastAsia="hu-HU"/>
        </w:rPr>
        <w:t>valamint annak 100%-os tulajdonában álló, köztisztasági feladatokat ellátó gazdasági társasága</w:t>
      </w:r>
    </w:p>
    <w:p w:rsidR="00EF6502" w:rsidRPr="00F13BD8" w:rsidRDefault="00EF6502" w:rsidP="00EF6502">
      <w:pPr>
        <w:spacing w:after="0" w:line="240" w:lineRule="auto"/>
        <w:jc w:val="both"/>
        <w:rPr>
          <w:rFonts w:ascii="Times New Roman" w:eastAsia="Times New Roman" w:hAnsi="Times New Roman" w:cs="Times New Roman"/>
          <w:sz w:val="24"/>
          <w:szCs w:val="24"/>
          <w:lang w:eastAsia="hu-HU"/>
        </w:rPr>
      </w:pPr>
      <w:proofErr w:type="gramStart"/>
      <w:r w:rsidRPr="00F13BD8">
        <w:rPr>
          <w:rFonts w:ascii="Times New Roman" w:eastAsia="Times New Roman" w:hAnsi="Times New Roman" w:cs="Times New Roman"/>
          <w:sz w:val="24"/>
          <w:szCs w:val="24"/>
          <w:lang w:eastAsia="hu-HU"/>
        </w:rPr>
        <w:t>jogosult</w:t>
      </w:r>
      <w:proofErr w:type="gramEnd"/>
      <w:r w:rsidRPr="00F13BD8">
        <w:rPr>
          <w:rFonts w:ascii="Times New Roman" w:eastAsia="Times New Roman" w:hAnsi="Times New Roman" w:cs="Times New Roman"/>
          <w:sz w:val="24"/>
          <w:szCs w:val="24"/>
          <w:lang w:eastAsia="hu-HU"/>
        </w:rPr>
        <w:t xml:space="preserve"> lenne</w:t>
      </w:r>
    </w:p>
    <w:p w:rsidR="00EF6502" w:rsidRPr="00F13BD8" w:rsidRDefault="00EF6502" w:rsidP="00EF6502">
      <w:pPr>
        <w:numPr>
          <w:ilvl w:val="0"/>
          <w:numId w:val="4"/>
        </w:numPr>
        <w:spacing w:after="0" w:line="240" w:lineRule="auto"/>
        <w:jc w:val="both"/>
        <w:rPr>
          <w:rFonts w:ascii="Times New Roman" w:eastAsia="Times New Roman" w:hAnsi="Times New Roman" w:cs="Times New Roman"/>
          <w:sz w:val="24"/>
          <w:szCs w:val="24"/>
          <w:lang w:eastAsia="hu-HU"/>
        </w:rPr>
      </w:pPr>
      <w:r w:rsidRPr="00F13BD8">
        <w:rPr>
          <w:rFonts w:ascii="Times New Roman" w:eastAsia="Times New Roman" w:hAnsi="Times New Roman" w:cs="Times New Roman"/>
          <w:sz w:val="24"/>
          <w:szCs w:val="24"/>
          <w:lang w:eastAsia="hu-HU"/>
        </w:rPr>
        <w:t>a közterületen vagy önkormányzati ingatlanon összegyűjtött hulladék saját járművel történő elszállítására;</w:t>
      </w:r>
    </w:p>
    <w:p w:rsidR="00EF6502" w:rsidRPr="00F13BD8" w:rsidRDefault="00EF6502" w:rsidP="00EF6502">
      <w:pPr>
        <w:numPr>
          <w:ilvl w:val="0"/>
          <w:numId w:val="4"/>
        </w:numPr>
        <w:spacing w:after="0" w:line="240" w:lineRule="auto"/>
        <w:jc w:val="both"/>
        <w:rPr>
          <w:rFonts w:ascii="Times New Roman" w:eastAsia="Times New Roman" w:hAnsi="Times New Roman" w:cs="Times New Roman"/>
          <w:sz w:val="24"/>
          <w:szCs w:val="24"/>
          <w:lang w:eastAsia="hu-HU"/>
        </w:rPr>
      </w:pPr>
      <w:r w:rsidRPr="00F13BD8">
        <w:rPr>
          <w:rFonts w:ascii="Times New Roman" w:eastAsia="Times New Roman" w:hAnsi="Times New Roman" w:cs="Times New Roman"/>
          <w:sz w:val="24"/>
          <w:szCs w:val="24"/>
          <w:lang w:eastAsia="hu-HU"/>
        </w:rPr>
        <w:t>a hulladék telephelyen történő, jogszabályban meghatározott ideig tartó ideiglenes gyűjtésére;</w:t>
      </w:r>
    </w:p>
    <w:p w:rsidR="00EF6502" w:rsidRPr="00F13BD8" w:rsidRDefault="00EF6502" w:rsidP="00EF6502">
      <w:pPr>
        <w:numPr>
          <w:ilvl w:val="0"/>
          <w:numId w:val="4"/>
        </w:numPr>
        <w:spacing w:after="0" w:line="240" w:lineRule="auto"/>
        <w:jc w:val="both"/>
        <w:rPr>
          <w:rFonts w:ascii="Times New Roman" w:eastAsia="Times New Roman" w:hAnsi="Times New Roman" w:cs="Times New Roman"/>
          <w:sz w:val="24"/>
          <w:szCs w:val="24"/>
          <w:lang w:eastAsia="hu-HU"/>
        </w:rPr>
      </w:pPr>
      <w:r w:rsidRPr="00F13BD8">
        <w:rPr>
          <w:rFonts w:ascii="Times New Roman" w:eastAsia="Times New Roman" w:hAnsi="Times New Roman" w:cs="Times New Roman"/>
          <w:sz w:val="24"/>
          <w:szCs w:val="24"/>
          <w:lang w:eastAsia="hu-HU"/>
        </w:rPr>
        <w:t>valamint annak engedéllyel rendelkező hulladékgazdálkodó részére történő átadására.</w:t>
      </w:r>
    </w:p>
    <w:p w:rsidR="00EF6502" w:rsidRDefault="00EF6502" w:rsidP="00EF6502">
      <w:pPr>
        <w:spacing w:after="0" w:line="240" w:lineRule="auto"/>
        <w:jc w:val="both"/>
        <w:rPr>
          <w:rFonts w:ascii="Times New Roman" w:eastAsia="Times New Roman" w:hAnsi="Times New Roman" w:cs="Times New Roman"/>
          <w:sz w:val="24"/>
          <w:szCs w:val="24"/>
          <w:lang w:eastAsia="hu-HU"/>
        </w:rPr>
      </w:pPr>
    </w:p>
    <w:p w:rsidR="00EF6502" w:rsidRPr="00F13BD8" w:rsidRDefault="00EF6502" w:rsidP="00EF6502">
      <w:pPr>
        <w:spacing w:after="0" w:line="240" w:lineRule="auto"/>
        <w:jc w:val="both"/>
        <w:rPr>
          <w:rFonts w:ascii="Times New Roman" w:eastAsia="Times New Roman" w:hAnsi="Times New Roman" w:cs="Times New Roman"/>
          <w:sz w:val="24"/>
          <w:szCs w:val="24"/>
          <w:lang w:eastAsia="hu-HU"/>
        </w:rPr>
      </w:pPr>
    </w:p>
    <w:p w:rsidR="00EF6502" w:rsidRPr="001E6D45" w:rsidRDefault="00EF6502" w:rsidP="00EF6502">
      <w:pPr>
        <w:pStyle w:val="Cmsor2"/>
        <w:spacing w:before="0" w:beforeAutospacing="0" w:after="0" w:afterAutospacing="0"/>
        <w:jc w:val="both"/>
        <w:rPr>
          <w:sz w:val="24"/>
          <w:szCs w:val="24"/>
        </w:rPr>
      </w:pPr>
      <w:r>
        <w:rPr>
          <w:bCs w:val="0"/>
          <w:sz w:val="24"/>
          <w:szCs w:val="24"/>
        </w:rPr>
        <w:t>IV</w:t>
      </w:r>
      <w:r w:rsidRPr="001E6D45">
        <w:rPr>
          <w:bCs w:val="0"/>
          <w:sz w:val="24"/>
          <w:szCs w:val="24"/>
        </w:rPr>
        <w:t xml:space="preserve">. </w:t>
      </w:r>
      <w:proofErr w:type="gramStart"/>
      <w:r w:rsidRPr="001E6D45">
        <w:rPr>
          <w:sz w:val="24"/>
          <w:szCs w:val="24"/>
        </w:rPr>
        <w:t>A</w:t>
      </w:r>
      <w:proofErr w:type="gramEnd"/>
      <w:r w:rsidRPr="001E6D45">
        <w:rPr>
          <w:sz w:val="24"/>
          <w:szCs w:val="24"/>
        </w:rPr>
        <w:t xml:space="preserve"> szabályozás gyakorlati következményei Tiszavasvári Város Önkormányzatának tapasztalatai alapján</w:t>
      </w:r>
    </w:p>
    <w:p w:rsidR="00EF6502" w:rsidRDefault="00EF6502" w:rsidP="00EF6502">
      <w:pPr>
        <w:spacing w:after="0" w:line="240" w:lineRule="auto"/>
        <w:jc w:val="both"/>
        <w:rPr>
          <w:rFonts w:ascii="Times New Roman" w:eastAsia="Times New Roman" w:hAnsi="Times New Roman" w:cs="Times New Roman"/>
          <w:sz w:val="24"/>
          <w:szCs w:val="24"/>
          <w:lang w:eastAsia="hu-HU"/>
        </w:rPr>
      </w:pPr>
      <w:r w:rsidRPr="001E6D45">
        <w:rPr>
          <w:rFonts w:ascii="Times New Roman" w:eastAsia="Times New Roman" w:hAnsi="Times New Roman" w:cs="Times New Roman"/>
          <w:sz w:val="24"/>
          <w:szCs w:val="24"/>
          <w:lang w:eastAsia="hu-HU"/>
        </w:rPr>
        <w:t>Tiszavasvári Város Önkormányzata a köztisztasági feladatok ellátása során naponta szembesül a jelenlegi szabályozásból eredő gyakorlati nehézségekkel.</w:t>
      </w:r>
    </w:p>
    <w:p w:rsidR="00545A21" w:rsidRPr="001E6D45" w:rsidRDefault="00545A21" w:rsidP="00EF6502">
      <w:pPr>
        <w:spacing w:after="0" w:line="240" w:lineRule="auto"/>
        <w:jc w:val="both"/>
        <w:rPr>
          <w:rFonts w:ascii="Times New Roman" w:eastAsia="Times New Roman" w:hAnsi="Times New Roman" w:cs="Times New Roman"/>
          <w:sz w:val="24"/>
          <w:szCs w:val="24"/>
          <w:lang w:eastAsia="hu-HU"/>
        </w:rPr>
      </w:pPr>
    </w:p>
    <w:p w:rsidR="00EF6502" w:rsidRDefault="00EF6502" w:rsidP="00EF6502">
      <w:pPr>
        <w:spacing w:after="0" w:line="240" w:lineRule="auto"/>
        <w:jc w:val="both"/>
        <w:rPr>
          <w:rFonts w:ascii="Times New Roman" w:eastAsia="Times New Roman" w:hAnsi="Times New Roman" w:cs="Times New Roman"/>
          <w:sz w:val="24"/>
          <w:szCs w:val="24"/>
          <w:lang w:eastAsia="hu-HU"/>
        </w:rPr>
      </w:pPr>
      <w:r w:rsidRPr="001E6D45">
        <w:rPr>
          <w:rFonts w:ascii="Times New Roman" w:eastAsia="Times New Roman" w:hAnsi="Times New Roman" w:cs="Times New Roman"/>
          <w:sz w:val="24"/>
          <w:szCs w:val="24"/>
          <w:lang w:eastAsia="hu-HU"/>
        </w:rPr>
        <w:t xml:space="preserve">A 2026. évben az országos </w:t>
      </w:r>
      <w:proofErr w:type="spellStart"/>
      <w:r w:rsidRPr="001E6D45">
        <w:rPr>
          <w:rFonts w:ascii="Times New Roman" w:eastAsia="Times New Roman" w:hAnsi="Times New Roman" w:cs="Times New Roman"/>
          <w:sz w:val="24"/>
          <w:szCs w:val="24"/>
          <w:lang w:eastAsia="hu-HU"/>
        </w:rPr>
        <w:t>HulladékRadar</w:t>
      </w:r>
      <w:proofErr w:type="spellEnd"/>
      <w:r w:rsidRPr="001E6D45">
        <w:rPr>
          <w:rFonts w:ascii="Times New Roman" w:eastAsia="Times New Roman" w:hAnsi="Times New Roman" w:cs="Times New Roman"/>
          <w:sz w:val="24"/>
          <w:szCs w:val="24"/>
          <w:lang w:eastAsia="hu-HU"/>
        </w:rPr>
        <w:t xml:space="preserve"> rendszerben (hulladéktérképen) már számos illegális hulladéklerakással kapcsolatos bejelentés érkezett településünket érintően, amelyek alapján az önkormányzatot tulajdonosként, illetve a terület rendezettségéért felelős szervként intézkedési kötelezettség terheli.</w:t>
      </w:r>
    </w:p>
    <w:p w:rsidR="00545A21" w:rsidRPr="001E6D45" w:rsidRDefault="00545A21" w:rsidP="00EF6502">
      <w:pPr>
        <w:spacing w:after="0" w:line="240" w:lineRule="auto"/>
        <w:jc w:val="both"/>
        <w:rPr>
          <w:rFonts w:ascii="Times New Roman" w:eastAsia="Times New Roman" w:hAnsi="Times New Roman" w:cs="Times New Roman"/>
          <w:sz w:val="24"/>
          <w:szCs w:val="24"/>
          <w:lang w:eastAsia="hu-HU"/>
        </w:rPr>
      </w:pPr>
    </w:p>
    <w:p w:rsidR="00EF6502" w:rsidRPr="00545A21" w:rsidRDefault="00EF6502" w:rsidP="00EF6502">
      <w:pPr>
        <w:spacing w:after="0" w:line="240" w:lineRule="auto"/>
        <w:jc w:val="both"/>
        <w:rPr>
          <w:rFonts w:ascii="Times New Roman" w:eastAsia="Times New Roman" w:hAnsi="Times New Roman" w:cs="Times New Roman"/>
          <w:b/>
          <w:sz w:val="24"/>
          <w:szCs w:val="24"/>
          <w:lang w:eastAsia="hu-HU"/>
        </w:rPr>
      </w:pPr>
      <w:r w:rsidRPr="001E6D45">
        <w:rPr>
          <w:rFonts w:ascii="Times New Roman" w:eastAsia="Times New Roman" w:hAnsi="Times New Roman" w:cs="Times New Roman"/>
          <w:sz w:val="24"/>
          <w:szCs w:val="24"/>
          <w:lang w:eastAsia="hu-HU"/>
        </w:rPr>
        <w:t xml:space="preserve">Minden esetben </w:t>
      </w:r>
      <w:r w:rsidRPr="00545A21">
        <w:rPr>
          <w:rFonts w:ascii="Times New Roman" w:eastAsia="Times New Roman" w:hAnsi="Times New Roman" w:cs="Times New Roman"/>
          <w:b/>
          <w:sz w:val="24"/>
          <w:szCs w:val="24"/>
          <w:lang w:eastAsia="hu-HU"/>
        </w:rPr>
        <w:t>törekszünk a hulladék tényleges elhelyezőjének azonosítására</w:t>
      </w:r>
      <w:r w:rsidRPr="001E6D45">
        <w:rPr>
          <w:rFonts w:ascii="Times New Roman" w:eastAsia="Times New Roman" w:hAnsi="Times New Roman" w:cs="Times New Roman"/>
          <w:sz w:val="24"/>
          <w:szCs w:val="24"/>
          <w:lang w:eastAsia="hu-HU"/>
        </w:rPr>
        <w:t xml:space="preserve">, a rendelkezésre álló bizonyítékok beszerzésére és – szükség esetén – a hatósági vagy büntetőeljárások kezdeményezésére. A gyakorlati tapasztalat azonban azt mutatja, hogy az </w:t>
      </w:r>
      <w:r w:rsidRPr="00545A21">
        <w:rPr>
          <w:rFonts w:ascii="Times New Roman" w:eastAsia="Times New Roman" w:hAnsi="Times New Roman" w:cs="Times New Roman"/>
          <w:b/>
          <w:sz w:val="24"/>
          <w:szCs w:val="24"/>
          <w:lang w:eastAsia="hu-HU"/>
        </w:rPr>
        <w:t>elkövetők döntő többsége nem azonosítható, ezért az eljárások rendszerint nem vezetnek eredményre. Eközben a hulladék eltávolításának kötelezettsége továbbra is az önkormányzatot terheli.</w:t>
      </w:r>
    </w:p>
    <w:p w:rsidR="00545A21" w:rsidRPr="001E6D45" w:rsidRDefault="00545A21" w:rsidP="00EF6502">
      <w:pPr>
        <w:spacing w:after="0" w:line="240" w:lineRule="auto"/>
        <w:jc w:val="both"/>
        <w:rPr>
          <w:rFonts w:ascii="Times New Roman" w:eastAsia="Times New Roman" w:hAnsi="Times New Roman" w:cs="Times New Roman"/>
          <w:sz w:val="24"/>
          <w:szCs w:val="24"/>
          <w:lang w:eastAsia="hu-HU"/>
        </w:rPr>
      </w:pPr>
    </w:p>
    <w:p w:rsidR="00EF6502" w:rsidRPr="001E6D45" w:rsidRDefault="00EF6502" w:rsidP="00EF6502">
      <w:pPr>
        <w:spacing w:after="0" w:line="240" w:lineRule="auto"/>
        <w:jc w:val="both"/>
        <w:rPr>
          <w:rFonts w:ascii="Times New Roman" w:eastAsia="Times New Roman" w:hAnsi="Times New Roman" w:cs="Times New Roman"/>
          <w:sz w:val="24"/>
          <w:szCs w:val="24"/>
          <w:lang w:eastAsia="hu-HU"/>
        </w:rPr>
      </w:pPr>
      <w:r w:rsidRPr="001E6D45">
        <w:rPr>
          <w:rFonts w:ascii="Times New Roman" w:eastAsia="Times New Roman" w:hAnsi="Times New Roman" w:cs="Times New Roman"/>
          <w:sz w:val="24"/>
          <w:szCs w:val="24"/>
          <w:lang w:eastAsia="hu-HU"/>
        </w:rPr>
        <w:t>A köztisztaság fenntartása ugyanakkor nem halasztható. Az illegálisan lerakott hulladék rövid idő alatt további hulladéklerakások kiindulópontjává válik, ezért minden késedelem újabb környezetvédelmi problémákat és további önkormányzati kiadásokat eredményez. A gyakorlatban tehát minél tovább marad a hulladék a közterületen, annál nagyobb mennyiség halmozódik fel ugyanazon a helyszínen.</w:t>
      </w:r>
    </w:p>
    <w:p w:rsidR="00EF6502" w:rsidRDefault="00EF6502" w:rsidP="00EF6502">
      <w:pPr>
        <w:spacing w:after="0" w:line="240" w:lineRule="auto"/>
        <w:jc w:val="both"/>
        <w:rPr>
          <w:rFonts w:ascii="Times New Roman" w:eastAsia="Times New Roman" w:hAnsi="Times New Roman" w:cs="Times New Roman"/>
          <w:sz w:val="24"/>
          <w:szCs w:val="24"/>
          <w:lang w:eastAsia="hu-HU"/>
        </w:rPr>
      </w:pPr>
      <w:r w:rsidRPr="001E6D45">
        <w:rPr>
          <w:rFonts w:ascii="Times New Roman" w:eastAsia="Times New Roman" w:hAnsi="Times New Roman" w:cs="Times New Roman"/>
          <w:sz w:val="24"/>
          <w:szCs w:val="24"/>
          <w:lang w:eastAsia="hu-HU"/>
        </w:rPr>
        <w:t>Ennek következtében az önkormányzat korábban több olyan intézkedést is kénytelen volt meghozni – így például egyes közterületi hulladékgyűjtő edények megszüntetését –, amelyek elsődleges célja az illegális hulladéklerakás visszaszorítása volt.</w:t>
      </w:r>
    </w:p>
    <w:p w:rsidR="00545A21" w:rsidRPr="001E6D45" w:rsidRDefault="00545A21" w:rsidP="00EF6502">
      <w:pPr>
        <w:spacing w:after="0" w:line="240" w:lineRule="auto"/>
        <w:jc w:val="both"/>
        <w:rPr>
          <w:rFonts w:ascii="Times New Roman" w:eastAsia="Times New Roman" w:hAnsi="Times New Roman" w:cs="Times New Roman"/>
          <w:sz w:val="24"/>
          <w:szCs w:val="24"/>
          <w:lang w:eastAsia="hu-HU"/>
        </w:rPr>
      </w:pPr>
    </w:p>
    <w:p w:rsidR="00EF6502" w:rsidRDefault="00EF6502" w:rsidP="00EF6502">
      <w:pPr>
        <w:spacing w:after="0" w:line="240" w:lineRule="auto"/>
        <w:jc w:val="both"/>
        <w:rPr>
          <w:rFonts w:ascii="Times New Roman" w:eastAsia="Times New Roman" w:hAnsi="Times New Roman" w:cs="Times New Roman"/>
          <w:sz w:val="24"/>
          <w:szCs w:val="24"/>
          <w:lang w:eastAsia="hu-HU"/>
        </w:rPr>
      </w:pPr>
      <w:r w:rsidRPr="001E6D45">
        <w:rPr>
          <w:rFonts w:ascii="Times New Roman" w:eastAsia="Times New Roman" w:hAnsi="Times New Roman" w:cs="Times New Roman"/>
          <w:sz w:val="24"/>
          <w:szCs w:val="24"/>
          <w:lang w:eastAsia="hu-HU"/>
        </w:rPr>
        <w:t xml:space="preserve">A jelenlegi jogértelmezés szerint azonban a köztisztasági feladatok ellátása során összegyűjtött hulladék kezelése aránytalanul bonyolult és költséges. A hatósági álláspont alapján valamennyi illegális hulladéklerakás esetében külön kell igénybe venni a hulladékszállításra jogosult szolgáltatót, továbbá a közterületi hulladékgyűjtő edényekből, </w:t>
      </w:r>
      <w:r w:rsidRPr="001E6D45">
        <w:rPr>
          <w:rFonts w:ascii="Times New Roman" w:eastAsia="Times New Roman" w:hAnsi="Times New Roman" w:cs="Times New Roman"/>
          <w:sz w:val="24"/>
          <w:szCs w:val="24"/>
          <w:lang w:eastAsia="hu-HU"/>
        </w:rPr>
        <w:lastRenderedPageBreak/>
        <w:t>illetve a közfoglalkoztatottak által összegyűjtött hulladék sem szállítható össze önkormányzati telephelyre annak érdekében, hogy azt egy alkalommal, gazdaságosan lehessen átadni a koncessziós rendszerben működő hulladékgazdálkodónak.</w:t>
      </w:r>
    </w:p>
    <w:p w:rsidR="00545A21" w:rsidRPr="001E6D45" w:rsidRDefault="00545A21" w:rsidP="00EF6502">
      <w:pPr>
        <w:spacing w:after="0" w:line="240" w:lineRule="auto"/>
        <w:jc w:val="both"/>
        <w:rPr>
          <w:rFonts w:ascii="Times New Roman" w:eastAsia="Times New Roman" w:hAnsi="Times New Roman" w:cs="Times New Roman"/>
          <w:sz w:val="24"/>
          <w:szCs w:val="24"/>
          <w:lang w:eastAsia="hu-HU"/>
        </w:rPr>
      </w:pPr>
    </w:p>
    <w:p w:rsidR="00EF6502" w:rsidRDefault="00EF6502" w:rsidP="00EF6502">
      <w:pPr>
        <w:spacing w:after="0" w:line="240" w:lineRule="auto"/>
        <w:jc w:val="both"/>
        <w:rPr>
          <w:rFonts w:ascii="Times New Roman" w:eastAsia="Times New Roman" w:hAnsi="Times New Roman" w:cs="Times New Roman"/>
          <w:sz w:val="24"/>
          <w:szCs w:val="24"/>
          <w:lang w:eastAsia="hu-HU"/>
        </w:rPr>
      </w:pPr>
      <w:r w:rsidRPr="00545A21">
        <w:rPr>
          <w:rFonts w:ascii="Times New Roman" w:eastAsia="Times New Roman" w:hAnsi="Times New Roman" w:cs="Times New Roman"/>
          <w:b/>
          <w:sz w:val="24"/>
          <w:szCs w:val="24"/>
          <w:lang w:eastAsia="hu-HU"/>
        </w:rPr>
        <w:t>Településünkön további problémát jelent, hogy egyes városrészekben</w:t>
      </w:r>
      <w:r w:rsidR="00545A21">
        <w:rPr>
          <w:rFonts w:ascii="Times New Roman" w:eastAsia="Times New Roman" w:hAnsi="Times New Roman" w:cs="Times New Roman"/>
          <w:b/>
          <w:sz w:val="24"/>
          <w:szCs w:val="24"/>
          <w:lang w:eastAsia="hu-HU"/>
        </w:rPr>
        <w:t xml:space="preserve"> (jellemzően </w:t>
      </w:r>
      <w:proofErr w:type="spellStart"/>
      <w:r w:rsidR="00545A21">
        <w:rPr>
          <w:rFonts w:ascii="Times New Roman" w:eastAsia="Times New Roman" w:hAnsi="Times New Roman" w:cs="Times New Roman"/>
          <w:b/>
          <w:sz w:val="24"/>
          <w:szCs w:val="24"/>
          <w:lang w:eastAsia="hu-HU"/>
        </w:rPr>
        <w:t>szegregátum</w:t>
      </w:r>
      <w:proofErr w:type="spellEnd"/>
      <w:r w:rsidR="00545A21">
        <w:rPr>
          <w:rFonts w:ascii="Times New Roman" w:eastAsia="Times New Roman" w:hAnsi="Times New Roman" w:cs="Times New Roman"/>
          <w:b/>
          <w:sz w:val="24"/>
          <w:szCs w:val="24"/>
          <w:lang w:eastAsia="hu-HU"/>
        </w:rPr>
        <w:t>)</w:t>
      </w:r>
      <w:r w:rsidRPr="00545A21">
        <w:rPr>
          <w:rFonts w:ascii="Times New Roman" w:eastAsia="Times New Roman" w:hAnsi="Times New Roman" w:cs="Times New Roman"/>
          <w:b/>
          <w:sz w:val="24"/>
          <w:szCs w:val="24"/>
          <w:lang w:eastAsia="hu-HU"/>
        </w:rPr>
        <w:t xml:space="preserve"> több ingatlanhasználó nem veszi igénybe a kötelező hulladékgazdálkodási közszolgáltatást, illetve nem rendelkezik szabályos hulladékgyűjtő edénnyel.</w:t>
      </w:r>
      <w:r w:rsidRPr="001E6D45">
        <w:rPr>
          <w:rFonts w:ascii="Times New Roman" w:eastAsia="Times New Roman" w:hAnsi="Times New Roman" w:cs="Times New Roman"/>
          <w:sz w:val="24"/>
          <w:szCs w:val="24"/>
          <w:lang w:eastAsia="hu-HU"/>
        </w:rPr>
        <w:t xml:space="preserve"> Ennek következményeként a települési hulladék rendszeresen közterületeken vagy önkormányzati tulajdonban álló ingatlanokon jelenik meg, amely tartós és folyamatos illegális hulladék</w:t>
      </w:r>
      <w:r w:rsidR="00545A21">
        <w:rPr>
          <w:rFonts w:ascii="Times New Roman" w:eastAsia="Times New Roman" w:hAnsi="Times New Roman" w:cs="Times New Roman"/>
          <w:sz w:val="24"/>
          <w:szCs w:val="24"/>
          <w:lang w:eastAsia="hu-HU"/>
        </w:rPr>
        <w:t xml:space="preserve"> </w:t>
      </w:r>
      <w:r w:rsidRPr="001E6D45">
        <w:rPr>
          <w:rFonts w:ascii="Times New Roman" w:eastAsia="Times New Roman" w:hAnsi="Times New Roman" w:cs="Times New Roman"/>
          <w:sz w:val="24"/>
          <w:szCs w:val="24"/>
          <w:lang w:eastAsia="hu-HU"/>
        </w:rPr>
        <w:t>felhalmozódást okoz.</w:t>
      </w:r>
    </w:p>
    <w:p w:rsidR="00545A21" w:rsidRPr="001E6D45" w:rsidRDefault="00545A21" w:rsidP="00EF6502">
      <w:pPr>
        <w:spacing w:after="0" w:line="240" w:lineRule="auto"/>
        <w:jc w:val="both"/>
        <w:rPr>
          <w:rFonts w:ascii="Times New Roman" w:eastAsia="Times New Roman" w:hAnsi="Times New Roman" w:cs="Times New Roman"/>
          <w:sz w:val="24"/>
          <w:szCs w:val="24"/>
          <w:lang w:eastAsia="hu-HU"/>
        </w:rPr>
      </w:pPr>
    </w:p>
    <w:p w:rsidR="00EF6502" w:rsidRDefault="00EF6502" w:rsidP="00EF6502">
      <w:pPr>
        <w:spacing w:after="0" w:line="240" w:lineRule="auto"/>
        <w:jc w:val="both"/>
        <w:rPr>
          <w:rFonts w:ascii="Times New Roman" w:eastAsia="Times New Roman" w:hAnsi="Times New Roman" w:cs="Times New Roman"/>
          <w:sz w:val="24"/>
          <w:szCs w:val="24"/>
          <w:lang w:eastAsia="hu-HU"/>
        </w:rPr>
      </w:pPr>
      <w:r w:rsidRPr="001E6D45">
        <w:rPr>
          <w:rFonts w:ascii="Times New Roman" w:eastAsia="Times New Roman" w:hAnsi="Times New Roman" w:cs="Times New Roman"/>
          <w:sz w:val="24"/>
          <w:szCs w:val="24"/>
          <w:lang w:eastAsia="hu-HU"/>
        </w:rPr>
        <w:t>Mindezek alapján megállapítható, hogy a jelenlegi szabályozás a jogkövető önkormányzatokat olyan feladatok és költségek viselésére kötelezi, amelyek a jogellenes magatartások következményeiből erednek, miközben a hulladék tényleges elhelyezőjének felkutatására és felelősségre vonására rendelkezésre álló eszközök korlátozott hatékonyságúak.</w:t>
      </w:r>
    </w:p>
    <w:p w:rsidR="00545A21" w:rsidRPr="001E6D45" w:rsidRDefault="00545A21" w:rsidP="00EF6502">
      <w:pPr>
        <w:spacing w:after="0" w:line="240" w:lineRule="auto"/>
        <w:jc w:val="both"/>
        <w:rPr>
          <w:rFonts w:ascii="Times New Roman" w:eastAsia="Times New Roman" w:hAnsi="Times New Roman" w:cs="Times New Roman"/>
          <w:sz w:val="24"/>
          <w:szCs w:val="24"/>
          <w:lang w:eastAsia="hu-HU"/>
        </w:rPr>
      </w:pPr>
    </w:p>
    <w:p w:rsidR="00EF6502" w:rsidRPr="001E6D45" w:rsidRDefault="00EF6502" w:rsidP="00EF6502">
      <w:pPr>
        <w:spacing w:after="0" w:line="240" w:lineRule="auto"/>
        <w:jc w:val="both"/>
        <w:rPr>
          <w:rFonts w:ascii="Times New Roman" w:eastAsia="Times New Roman" w:hAnsi="Times New Roman" w:cs="Times New Roman"/>
          <w:sz w:val="24"/>
          <w:szCs w:val="24"/>
          <w:lang w:eastAsia="hu-HU"/>
        </w:rPr>
      </w:pPr>
      <w:r w:rsidRPr="001E6D45">
        <w:rPr>
          <w:rFonts w:ascii="Times New Roman" w:eastAsia="Times New Roman" w:hAnsi="Times New Roman" w:cs="Times New Roman"/>
          <w:sz w:val="24"/>
          <w:szCs w:val="24"/>
          <w:lang w:eastAsia="hu-HU"/>
        </w:rPr>
        <w:t>Álláspontunk szerint indokolt olyan jogszabályi módosítások előkészítése, amelyek:</w:t>
      </w:r>
    </w:p>
    <w:p w:rsidR="00EF6502" w:rsidRPr="001E6D45" w:rsidRDefault="00EF6502" w:rsidP="00EF6502">
      <w:pPr>
        <w:numPr>
          <w:ilvl w:val="0"/>
          <w:numId w:val="5"/>
        </w:numPr>
        <w:spacing w:after="0" w:line="240" w:lineRule="auto"/>
        <w:jc w:val="both"/>
        <w:rPr>
          <w:rFonts w:ascii="Times New Roman" w:eastAsia="Times New Roman" w:hAnsi="Times New Roman" w:cs="Times New Roman"/>
          <w:sz w:val="24"/>
          <w:szCs w:val="24"/>
          <w:lang w:eastAsia="hu-HU"/>
        </w:rPr>
      </w:pPr>
      <w:r w:rsidRPr="001E6D45">
        <w:rPr>
          <w:rFonts w:ascii="Times New Roman" w:eastAsia="Times New Roman" w:hAnsi="Times New Roman" w:cs="Times New Roman"/>
          <w:sz w:val="24"/>
          <w:szCs w:val="24"/>
          <w:lang w:eastAsia="hu-HU"/>
        </w:rPr>
        <w:t>hatékonyabb eszközöket biztosítanak a hulladék tényleges elhelyezőjének vagy birtokosának felkutatására és felelősségre vonására;</w:t>
      </w:r>
    </w:p>
    <w:p w:rsidR="00EF6502" w:rsidRPr="001E6D45" w:rsidRDefault="00EF6502" w:rsidP="00EF6502">
      <w:pPr>
        <w:numPr>
          <w:ilvl w:val="0"/>
          <w:numId w:val="5"/>
        </w:numPr>
        <w:spacing w:after="0" w:line="240" w:lineRule="auto"/>
        <w:jc w:val="both"/>
        <w:rPr>
          <w:rFonts w:ascii="Times New Roman" w:eastAsia="Times New Roman" w:hAnsi="Times New Roman" w:cs="Times New Roman"/>
          <w:sz w:val="24"/>
          <w:szCs w:val="24"/>
          <w:lang w:eastAsia="hu-HU"/>
        </w:rPr>
      </w:pPr>
      <w:r w:rsidRPr="001E6D45">
        <w:rPr>
          <w:rFonts w:ascii="Times New Roman" w:eastAsia="Times New Roman" w:hAnsi="Times New Roman" w:cs="Times New Roman"/>
          <w:sz w:val="24"/>
          <w:szCs w:val="24"/>
          <w:lang w:eastAsia="hu-HU"/>
        </w:rPr>
        <w:t>mérséklik az önkormányzatokra háruló, aránytalan költségviselést;</w:t>
      </w:r>
    </w:p>
    <w:p w:rsidR="00EF6502" w:rsidRPr="001E6D45" w:rsidRDefault="00EF6502" w:rsidP="00EF6502">
      <w:pPr>
        <w:numPr>
          <w:ilvl w:val="0"/>
          <w:numId w:val="5"/>
        </w:numPr>
        <w:spacing w:after="0" w:line="240" w:lineRule="auto"/>
        <w:jc w:val="both"/>
        <w:rPr>
          <w:rFonts w:ascii="Times New Roman" w:eastAsia="Times New Roman" w:hAnsi="Times New Roman" w:cs="Times New Roman"/>
          <w:sz w:val="24"/>
          <w:szCs w:val="24"/>
          <w:lang w:eastAsia="hu-HU"/>
        </w:rPr>
      </w:pPr>
      <w:r w:rsidRPr="001E6D45">
        <w:rPr>
          <w:rFonts w:ascii="Times New Roman" w:eastAsia="Times New Roman" w:hAnsi="Times New Roman" w:cs="Times New Roman"/>
          <w:sz w:val="24"/>
          <w:szCs w:val="24"/>
          <w:lang w:eastAsia="hu-HU"/>
        </w:rPr>
        <w:t>lehetővé teszik a köztisztasági feladatok ellátása során összegyűjtött hulladék önkormányzati telephelyen történő átmeneti gyűjtését és a koncessziós rendszerbe történő, összevont átadását;</w:t>
      </w:r>
    </w:p>
    <w:p w:rsidR="00EF6502" w:rsidRDefault="00EF6502" w:rsidP="00EF6502">
      <w:pPr>
        <w:numPr>
          <w:ilvl w:val="0"/>
          <w:numId w:val="5"/>
        </w:numPr>
        <w:spacing w:after="0" w:line="240" w:lineRule="auto"/>
        <w:jc w:val="both"/>
        <w:rPr>
          <w:rFonts w:ascii="Times New Roman" w:eastAsia="Times New Roman" w:hAnsi="Times New Roman" w:cs="Times New Roman"/>
          <w:sz w:val="24"/>
          <w:szCs w:val="24"/>
          <w:lang w:eastAsia="hu-HU"/>
        </w:rPr>
      </w:pPr>
      <w:r w:rsidRPr="001E6D45">
        <w:rPr>
          <w:rFonts w:ascii="Times New Roman" w:eastAsia="Times New Roman" w:hAnsi="Times New Roman" w:cs="Times New Roman"/>
          <w:sz w:val="24"/>
          <w:szCs w:val="24"/>
          <w:lang w:eastAsia="hu-HU"/>
        </w:rPr>
        <w:t>valamint bővítik az önkormányzatok számára elérhető állami támogatási és pályázati lehetőségeket az illegális hulladék felszámolására, a megelőző intézkedések finanszírozására és a települések hulladékmentesítésére.</w:t>
      </w:r>
    </w:p>
    <w:p w:rsidR="00EF6502" w:rsidRPr="001E6D45" w:rsidRDefault="00EF6502" w:rsidP="00EF6502">
      <w:pPr>
        <w:spacing w:after="0" w:line="240" w:lineRule="auto"/>
        <w:jc w:val="both"/>
        <w:rPr>
          <w:rFonts w:ascii="Times New Roman" w:eastAsia="Times New Roman" w:hAnsi="Times New Roman" w:cs="Times New Roman"/>
          <w:sz w:val="24"/>
          <w:szCs w:val="24"/>
          <w:lang w:eastAsia="hu-HU"/>
        </w:rPr>
      </w:pPr>
    </w:p>
    <w:p w:rsidR="00EF6502" w:rsidRDefault="00EF6502" w:rsidP="00EF6502">
      <w:pPr>
        <w:spacing w:after="0" w:line="240" w:lineRule="auto"/>
        <w:jc w:val="both"/>
        <w:rPr>
          <w:rFonts w:ascii="Times New Roman" w:eastAsia="Times New Roman" w:hAnsi="Times New Roman" w:cs="Times New Roman"/>
          <w:sz w:val="24"/>
          <w:szCs w:val="24"/>
          <w:lang w:eastAsia="hu-HU"/>
        </w:rPr>
      </w:pPr>
      <w:r w:rsidRPr="001E6D45">
        <w:rPr>
          <w:rFonts w:ascii="Times New Roman" w:eastAsia="Times New Roman" w:hAnsi="Times New Roman" w:cs="Times New Roman"/>
          <w:sz w:val="24"/>
          <w:szCs w:val="24"/>
          <w:lang w:eastAsia="hu-HU"/>
        </w:rPr>
        <w:t>Meggyőződésünk, hogy a fenti intézkedések nemcsak Tiszavasvári, hanem valamennyi hasonló helyzetben lévő település számára érdemi segítséget jelentenének, miközben erősítenék a környezetvédelmi célok érvényesülését és a köztisztasági közfeladatok hatékony ellátását.</w:t>
      </w:r>
    </w:p>
    <w:p w:rsidR="00545A21" w:rsidRDefault="00545A21" w:rsidP="00EF6502">
      <w:pPr>
        <w:spacing w:after="0" w:line="240" w:lineRule="auto"/>
        <w:jc w:val="both"/>
        <w:rPr>
          <w:rFonts w:ascii="Times New Roman" w:eastAsia="Times New Roman" w:hAnsi="Times New Roman" w:cs="Times New Roman"/>
          <w:sz w:val="24"/>
          <w:szCs w:val="24"/>
          <w:lang w:eastAsia="hu-HU"/>
        </w:rPr>
      </w:pPr>
    </w:p>
    <w:p w:rsidR="00545A21" w:rsidRPr="00545A21" w:rsidRDefault="00545A21" w:rsidP="00545A21">
      <w:pPr>
        <w:spacing w:before="100" w:beforeAutospacing="1" w:after="100" w:afterAutospacing="1" w:line="240" w:lineRule="auto"/>
        <w:jc w:val="both"/>
        <w:rPr>
          <w:rFonts w:ascii="Times New Roman" w:eastAsia="Times New Roman" w:hAnsi="Times New Roman" w:cs="Times New Roman"/>
          <w:b/>
          <w:i/>
          <w:sz w:val="24"/>
          <w:szCs w:val="24"/>
          <w:lang w:eastAsia="hu-HU"/>
        </w:rPr>
      </w:pPr>
      <w:r w:rsidRPr="00545A21">
        <w:rPr>
          <w:rStyle w:val="Kiemels"/>
          <w:rFonts w:ascii="Times New Roman" w:hAnsi="Times New Roman" w:cs="Times New Roman"/>
          <w:b/>
          <w:i w:val="0"/>
          <w:sz w:val="24"/>
          <w:szCs w:val="24"/>
        </w:rPr>
        <w:t xml:space="preserve">Tisztelettel kérjük, hogy a fentiekben részletezett szempontok alapján a </w:t>
      </w:r>
      <w:r w:rsidRPr="00545A21">
        <w:rPr>
          <w:rStyle w:val="t286pc"/>
          <w:rFonts w:ascii="Times New Roman" w:hAnsi="Times New Roman" w:cs="Times New Roman"/>
          <w:b/>
          <w:sz w:val="24"/>
          <w:szCs w:val="24"/>
        </w:rPr>
        <w:t>jogszabály</w:t>
      </w:r>
      <w:r>
        <w:rPr>
          <w:rStyle w:val="t286pc"/>
          <w:rFonts w:ascii="Times New Roman" w:hAnsi="Times New Roman" w:cs="Times New Roman"/>
          <w:b/>
          <w:sz w:val="24"/>
          <w:szCs w:val="24"/>
        </w:rPr>
        <w:t xml:space="preserve"> </w:t>
      </w:r>
      <w:r w:rsidRPr="00545A21">
        <w:rPr>
          <w:rStyle w:val="t286pc"/>
          <w:rFonts w:ascii="Times New Roman" w:hAnsi="Times New Roman" w:cs="Times New Roman"/>
          <w:b/>
          <w:sz w:val="24"/>
          <w:szCs w:val="24"/>
        </w:rPr>
        <w:t>módosítási javaslatunkat megfontolni és támogatni szíveskedjenek</w:t>
      </w:r>
      <w:r w:rsidRPr="00545A21">
        <w:rPr>
          <w:rStyle w:val="Kiemels"/>
          <w:rFonts w:ascii="Times New Roman" w:hAnsi="Times New Roman" w:cs="Times New Roman"/>
          <w:b/>
          <w:sz w:val="24"/>
          <w:szCs w:val="24"/>
        </w:rPr>
        <w:t>.</w:t>
      </w:r>
    </w:p>
    <w:p w:rsidR="00545A21" w:rsidRDefault="00545A21" w:rsidP="00EF6502">
      <w:pPr>
        <w:spacing w:after="0" w:line="240" w:lineRule="auto"/>
        <w:jc w:val="both"/>
        <w:rPr>
          <w:rFonts w:ascii="Times New Roman" w:eastAsia="Times New Roman" w:hAnsi="Times New Roman" w:cs="Times New Roman"/>
          <w:sz w:val="24"/>
          <w:szCs w:val="24"/>
          <w:lang w:eastAsia="hu-HU"/>
        </w:rPr>
      </w:pPr>
    </w:p>
    <w:p w:rsidR="00EF6502" w:rsidRPr="001E6D45" w:rsidRDefault="00EF6502" w:rsidP="00EF6502">
      <w:pPr>
        <w:spacing w:after="0" w:line="240" w:lineRule="auto"/>
        <w:jc w:val="both"/>
        <w:rPr>
          <w:rFonts w:ascii="Times New Roman" w:eastAsia="Times New Roman" w:hAnsi="Times New Roman" w:cs="Times New Roman"/>
          <w:sz w:val="24"/>
          <w:szCs w:val="24"/>
          <w:lang w:eastAsia="hu-HU"/>
        </w:rPr>
      </w:pPr>
    </w:p>
    <w:p w:rsidR="00EF6502" w:rsidRPr="001E6D45" w:rsidRDefault="00EF6502" w:rsidP="00EF6502">
      <w:pPr>
        <w:spacing w:after="0" w:line="240" w:lineRule="auto"/>
        <w:jc w:val="both"/>
        <w:outlineLvl w:val="1"/>
        <w:rPr>
          <w:rFonts w:ascii="Times New Roman" w:hAnsi="Times New Roman" w:cs="Times New Roman"/>
          <w:sz w:val="24"/>
          <w:szCs w:val="24"/>
        </w:rPr>
      </w:pPr>
      <w:r w:rsidRPr="001E6D45">
        <w:rPr>
          <w:rFonts w:ascii="Times New Roman" w:hAnsi="Times New Roman" w:cs="Times New Roman"/>
          <w:sz w:val="24"/>
          <w:szCs w:val="24"/>
        </w:rPr>
        <w:t xml:space="preserve">Tiszavasvári, 2026. július </w:t>
      </w:r>
    </w:p>
    <w:p w:rsidR="00EF6502" w:rsidRPr="001E6D45" w:rsidRDefault="00EF6502" w:rsidP="00EF6502">
      <w:pPr>
        <w:pStyle w:val="Listaszerbekezds"/>
        <w:ind w:left="0"/>
        <w:jc w:val="both"/>
      </w:pPr>
    </w:p>
    <w:p w:rsidR="00EF6502" w:rsidRPr="00545A21" w:rsidRDefault="00EF6502" w:rsidP="00EF6502">
      <w:pPr>
        <w:pStyle w:val="Listaszerbekezds"/>
        <w:ind w:left="2832" w:firstLine="708"/>
        <w:jc w:val="both"/>
        <w:rPr>
          <w:rFonts w:ascii="Times New Roman" w:hAnsi="Times New Roman" w:cs="Times New Roman"/>
          <w:sz w:val="24"/>
          <w:szCs w:val="24"/>
        </w:rPr>
      </w:pPr>
      <w:r w:rsidRPr="00545A21">
        <w:rPr>
          <w:rFonts w:ascii="Times New Roman" w:hAnsi="Times New Roman" w:cs="Times New Roman"/>
          <w:sz w:val="24"/>
          <w:szCs w:val="24"/>
        </w:rPr>
        <w:t xml:space="preserve">Tisztelettel: </w:t>
      </w:r>
    </w:p>
    <w:p w:rsidR="00EF6502" w:rsidRPr="00545A21" w:rsidRDefault="00EF6502" w:rsidP="00EF6502">
      <w:pPr>
        <w:pStyle w:val="Listaszerbekezds"/>
        <w:ind w:left="2832" w:firstLine="708"/>
        <w:jc w:val="both"/>
        <w:rPr>
          <w:rFonts w:ascii="Times New Roman" w:hAnsi="Times New Roman" w:cs="Times New Roman"/>
          <w:sz w:val="24"/>
          <w:szCs w:val="24"/>
        </w:rPr>
      </w:pPr>
    </w:p>
    <w:p w:rsidR="00EF6502" w:rsidRPr="00545A21" w:rsidRDefault="00EF6502" w:rsidP="00EF6502">
      <w:pPr>
        <w:pStyle w:val="Listaszerbekezds"/>
        <w:ind w:left="2832" w:firstLine="708"/>
        <w:jc w:val="both"/>
        <w:rPr>
          <w:rFonts w:ascii="Times New Roman" w:hAnsi="Times New Roman" w:cs="Times New Roman"/>
          <w:sz w:val="24"/>
          <w:szCs w:val="24"/>
        </w:rPr>
      </w:pPr>
    </w:p>
    <w:p w:rsidR="00EF6502" w:rsidRPr="00545A21" w:rsidRDefault="00EF6502" w:rsidP="00EF6502">
      <w:pPr>
        <w:spacing w:after="0" w:line="240" w:lineRule="auto"/>
        <w:rPr>
          <w:rFonts w:ascii="Times New Roman" w:hAnsi="Times New Roman" w:cs="Times New Roman"/>
          <w:b/>
          <w:i/>
          <w:sz w:val="24"/>
          <w:szCs w:val="24"/>
        </w:rPr>
      </w:pPr>
      <w:r w:rsidRPr="00545A21">
        <w:rPr>
          <w:rFonts w:ascii="Times New Roman" w:hAnsi="Times New Roman" w:cs="Times New Roman"/>
          <w:sz w:val="24"/>
          <w:szCs w:val="24"/>
        </w:rPr>
        <w:tab/>
      </w:r>
      <w:r w:rsidRPr="00545A21">
        <w:rPr>
          <w:rFonts w:ascii="Times New Roman" w:hAnsi="Times New Roman" w:cs="Times New Roman"/>
          <w:sz w:val="24"/>
          <w:szCs w:val="24"/>
        </w:rPr>
        <w:tab/>
      </w:r>
      <w:r w:rsidRPr="00545A21">
        <w:rPr>
          <w:rFonts w:ascii="Times New Roman" w:hAnsi="Times New Roman" w:cs="Times New Roman"/>
          <w:sz w:val="24"/>
          <w:szCs w:val="24"/>
        </w:rPr>
        <w:tab/>
      </w:r>
      <w:r w:rsidRPr="00545A21">
        <w:rPr>
          <w:rFonts w:ascii="Times New Roman" w:hAnsi="Times New Roman" w:cs="Times New Roman"/>
          <w:sz w:val="24"/>
          <w:szCs w:val="24"/>
        </w:rPr>
        <w:tab/>
      </w:r>
      <w:r w:rsidRPr="00545A21">
        <w:rPr>
          <w:rFonts w:ascii="Times New Roman" w:hAnsi="Times New Roman" w:cs="Times New Roman"/>
          <w:sz w:val="24"/>
          <w:szCs w:val="24"/>
        </w:rPr>
        <w:tab/>
      </w:r>
      <w:r w:rsidRPr="00545A21">
        <w:rPr>
          <w:rFonts w:ascii="Times New Roman" w:hAnsi="Times New Roman" w:cs="Times New Roman"/>
          <w:sz w:val="24"/>
          <w:szCs w:val="24"/>
        </w:rPr>
        <w:tab/>
      </w:r>
      <w:r w:rsidRPr="00545A21">
        <w:rPr>
          <w:rFonts w:ascii="Times New Roman" w:hAnsi="Times New Roman" w:cs="Times New Roman"/>
          <w:sz w:val="24"/>
          <w:szCs w:val="24"/>
        </w:rPr>
        <w:tab/>
      </w:r>
      <w:r w:rsidRPr="00545A21">
        <w:rPr>
          <w:rFonts w:ascii="Times New Roman" w:hAnsi="Times New Roman" w:cs="Times New Roman"/>
          <w:sz w:val="24"/>
          <w:szCs w:val="24"/>
        </w:rPr>
        <w:tab/>
      </w:r>
      <w:r w:rsidRPr="00545A21">
        <w:rPr>
          <w:rFonts w:ascii="Times New Roman" w:hAnsi="Times New Roman" w:cs="Times New Roman"/>
          <w:b/>
          <w:i/>
          <w:sz w:val="24"/>
          <w:szCs w:val="24"/>
        </w:rPr>
        <w:t>Balázsi Csilla</w:t>
      </w:r>
      <w:r w:rsidRPr="00545A21">
        <w:rPr>
          <w:rFonts w:ascii="Times New Roman" w:hAnsi="Times New Roman" w:cs="Times New Roman"/>
          <w:b/>
          <w:i/>
          <w:sz w:val="24"/>
          <w:szCs w:val="24"/>
        </w:rPr>
        <w:tab/>
      </w:r>
    </w:p>
    <w:p w:rsidR="00EF6502" w:rsidRPr="00545A21" w:rsidRDefault="00EF6502" w:rsidP="00EF6502">
      <w:pPr>
        <w:spacing w:after="0" w:line="240" w:lineRule="auto"/>
        <w:rPr>
          <w:rFonts w:ascii="Times New Roman" w:hAnsi="Times New Roman" w:cs="Times New Roman"/>
          <w:b/>
          <w:i/>
          <w:sz w:val="24"/>
          <w:szCs w:val="24"/>
        </w:rPr>
      </w:pPr>
      <w:r w:rsidRPr="00545A21">
        <w:rPr>
          <w:rFonts w:ascii="Times New Roman" w:hAnsi="Times New Roman" w:cs="Times New Roman"/>
          <w:b/>
          <w:i/>
          <w:sz w:val="24"/>
          <w:szCs w:val="24"/>
        </w:rPr>
        <w:tab/>
      </w:r>
      <w:r w:rsidRPr="00545A21">
        <w:rPr>
          <w:rFonts w:ascii="Times New Roman" w:hAnsi="Times New Roman" w:cs="Times New Roman"/>
          <w:b/>
          <w:i/>
          <w:sz w:val="24"/>
          <w:szCs w:val="24"/>
        </w:rPr>
        <w:tab/>
      </w:r>
      <w:r w:rsidRPr="00545A21">
        <w:rPr>
          <w:rFonts w:ascii="Times New Roman" w:hAnsi="Times New Roman" w:cs="Times New Roman"/>
          <w:b/>
          <w:i/>
          <w:sz w:val="24"/>
          <w:szCs w:val="24"/>
        </w:rPr>
        <w:tab/>
      </w:r>
      <w:r w:rsidRPr="00545A21">
        <w:rPr>
          <w:rFonts w:ascii="Times New Roman" w:hAnsi="Times New Roman" w:cs="Times New Roman"/>
          <w:b/>
          <w:i/>
          <w:sz w:val="24"/>
          <w:szCs w:val="24"/>
        </w:rPr>
        <w:tab/>
      </w:r>
      <w:r w:rsidRPr="00545A21">
        <w:rPr>
          <w:rFonts w:ascii="Times New Roman" w:hAnsi="Times New Roman" w:cs="Times New Roman"/>
          <w:b/>
          <w:i/>
          <w:sz w:val="24"/>
          <w:szCs w:val="24"/>
        </w:rPr>
        <w:tab/>
      </w:r>
      <w:r w:rsidRPr="00545A21">
        <w:rPr>
          <w:rFonts w:ascii="Times New Roman" w:hAnsi="Times New Roman" w:cs="Times New Roman"/>
          <w:b/>
          <w:i/>
          <w:sz w:val="24"/>
          <w:szCs w:val="24"/>
        </w:rPr>
        <w:tab/>
      </w:r>
      <w:r w:rsidRPr="00545A21">
        <w:rPr>
          <w:rFonts w:ascii="Times New Roman" w:hAnsi="Times New Roman" w:cs="Times New Roman"/>
          <w:b/>
          <w:i/>
          <w:sz w:val="24"/>
          <w:szCs w:val="24"/>
        </w:rPr>
        <w:tab/>
      </w:r>
      <w:r w:rsidRPr="00545A21">
        <w:rPr>
          <w:rFonts w:ascii="Times New Roman" w:hAnsi="Times New Roman" w:cs="Times New Roman"/>
          <w:b/>
          <w:i/>
          <w:sz w:val="24"/>
          <w:szCs w:val="24"/>
        </w:rPr>
        <w:tab/>
      </w:r>
      <w:proofErr w:type="gramStart"/>
      <w:r w:rsidRPr="00545A21">
        <w:rPr>
          <w:rFonts w:ascii="Times New Roman" w:hAnsi="Times New Roman" w:cs="Times New Roman"/>
          <w:b/>
          <w:i/>
          <w:sz w:val="24"/>
          <w:szCs w:val="24"/>
        </w:rPr>
        <w:t>polgármester</w:t>
      </w:r>
      <w:proofErr w:type="gramEnd"/>
    </w:p>
    <w:p w:rsidR="00EF6502" w:rsidRPr="00545A21" w:rsidRDefault="00EF6502" w:rsidP="00EF6502">
      <w:pPr>
        <w:spacing w:after="0" w:line="240" w:lineRule="auto"/>
        <w:rPr>
          <w:rFonts w:ascii="Times New Roman" w:hAnsi="Times New Roman" w:cs="Times New Roman"/>
          <w:sz w:val="24"/>
          <w:szCs w:val="24"/>
        </w:rPr>
      </w:pPr>
    </w:p>
    <w:p w:rsidR="00EF6502" w:rsidRPr="00892FA4" w:rsidRDefault="00EF6502" w:rsidP="00EF6502">
      <w:pPr>
        <w:spacing w:after="0" w:line="240" w:lineRule="auto"/>
        <w:jc w:val="both"/>
        <w:rPr>
          <w:sz w:val="24"/>
          <w:szCs w:val="24"/>
        </w:rPr>
      </w:pPr>
    </w:p>
    <w:p w:rsidR="00CD3213" w:rsidRPr="00EF6502" w:rsidRDefault="00CD3213">
      <w:pPr>
        <w:rPr>
          <w:b/>
        </w:rPr>
      </w:pPr>
    </w:p>
    <w:sectPr w:rsidR="00CD3213" w:rsidRPr="00EF6502">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591C" w:rsidRDefault="0086591C" w:rsidP="00545A21">
      <w:pPr>
        <w:spacing w:after="0" w:line="240" w:lineRule="auto"/>
      </w:pPr>
      <w:r>
        <w:separator/>
      </w:r>
    </w:p>
  </w:endnote>
  <w:endnote w:type="continuationSeparator" w:id="0">
    <w:p w:rsidR="0086591C" w:rsidRDefault="0086591C" w:rsidP="00545A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lbertus Extra Bold CE CE">
    <w:panose1 w:val="00000000000000000000"/>
    <w:charset w:val="EE"/>
    <w:family w:val="swiss"/>
    <w:notTrueType/>
    <w:pitch w:val="variable"/>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0868786"/>
      <w:docPartObj>
        <w:docPartGallery w:val="Page Numbers (Bottom of Page)"/>
        <w:docPartUnique/>
      </w:docPartObj>
    </w:sdtPr>
    <w:sdtContent>
      <w:p w:rsidR="00545A21" w:rsidRDefault="00545A21">
        <w:pPr>
          <w:pStyle w:val="llb"/>
          <w:jc w:val="center"/>
        </w:pPr>
        <w:r>
          <w:fldChar w:fldCharType="begin"/>
        </w:r>
        <w:r>
          <w:instrText>PAGE   \* MERGEFORMAT</w:instrText>
        </w:r>
        <w:r>
          <w:fldChar w:fldCharType="separate"/>
        </w:r>
        <w:r w:rsidR="00DB2592">
          <w:rPr>
            <w:noProof/>
          </w:rPr>
          <w:t>5</w:t>
        </w:r>
        <w:r>
          <w:fldChar w:fldCharType="end"/>
        </w:r>
      </w:p>
    </w:sdtContent>
  </w:sdt>
  <w:p w:rsidR="00545A21" w:rsidRDefault="00545A21">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591C" w:rsidRDefault="0086591C" w:rsidP="00545A21">
      <w:pPr>
        <w:spacing w:after="0" w:line="240" w:lineRule="auto"/>
      </w:pPr>
      <w:r>
        <w:separator/>
      </w:r>
    </w:p>
  </w:footnote>
  <w:footnote w:type="continuationSeparator" w:id="0">
    <w:p w:rsidR="0086591C" w:rsidRDefault="0086591C" w:rsidP="00545A2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4545C"/>
    <w:multiLevelType w:val="multilevel"/>
    <w:tmpl w:val="0A8C0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F700A8"/>
    <w:multiLevelType w:val="multilevel"/>
    <w:tmpl w:val="D15EA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A52298B"/>
    <w:multiLevelType w:val="multilevel"/>
    <w:tmpl w:val="E2CE7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F4B4FCC"/>
    <w:multiLevelType w:val="multilevel"/>
    <w:tmpl w:val="12827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4E934EE"/>
    <w:multiLevelType w:val="hybridMultilevel"/>
    <w:tmpl w:val="F26A5F6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0A8C"/>
    <w:rsid w:val="00545A21"/>
    <w:rsid w:val="005F57EE"/>
    <w:rsid w:val="0086591C"/>
    <w:rsid w:val="00CD3213"/>
    <w:rsid w:val="00DB2592"/>
    <w:rsid w:val="00DC6E2C"/>
    <w:rsid w:val="00EF6502"/>
    <w:rsid w:val="00F00A8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F00A8C"/>
  </w:style>
  <w:style w:type="paragraph" w:styleId="Cmsor2">
    <w:name w:val="heading 2"/>
    <w:basedOn w:val="Norml"/>
    <w:link w:val="Cmsor2Char"/>
    <w:uiPriority w:val="9"/>
    <w:qFormat/>
    <w:rsid w:val="00EF6502"/>
    <w:pPr>
      <w:spacing w:before="100" w:beforeAutospacing="1" w:after="100" w:afterAutospacing="1" w:line="240" w:lineRule="auto"/>
      <w:outlineLvl w:val="1"/>
    </w:pPr>
    <w:rPr>
      <w:rFonts w:ascii="Times New Roman" w:eastAsia="Times New Roman" w:hAnsi="Times New Roman" w:cs="Times New Roman"/>
      <w:b/>
      <w:bCs/>
      <w:sz w:val="36"/>
      <w:szCs w:val="36"/>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aliases w:val="List Paragraph,List Paragraph à moi,lista_2,Számozott lista 1,Eszeri felsorolás,List Paragraph1,Welt L Char,Welt L,Bullet List,FooterText,numbered,Paragraphe de liste1,Bulletr List Paragraph,列出段落,列出段落1,Listeafsnit1,リスト段落1,Lista (Tigr"/>
    <w:basedOn w:val="Norml"/>
    <w:link w:val="ListaszerbekezdsChar"/>
    <w:uiPriority w:val="34"/>
    <w:qFormat/>
    <w:rsid w:val="00F00A8C"/>
    <w:pPr>
      <w:ind w:left="720"/>
      <w:contextualSpacing/>
    </w:pPr>
  </w:style>
  <w:style w:type="paragraph" w:customStyle="1" w:styleId="isselectedend">
    <w:name w:val="isselectedend"/>
    <w:basedOn w:val="Norml"/>
    <w:rsid w:val="00F00A8C"/>
    <w:pPr>
      <w:spacing w:before="100" w:beforeAutospacing="1" w:after="100" w:afterAutospacing="1" w:line="240" w:lineRule="auto"/>
    </w:pPr>
    <w:rPr>
      <w:rFonts w:ascii="Times New Roman" w:eastAsia="Times New Roman" w:hAnsi="Times New Roman" w:cs="Times New Roman"/>
      <w:sz w:val="24"/>
      <w:szCs w:val="24"/>
      <w:lang w:eastAsia="hu-HU"/>
    </w:rPr>
  </w:style>
  <w:style w:type="paragraph" w:styleId="NormlWeb">
    <w:name w:val="Normal (Web)"/>
    <w:basedOn w:val="Norml"/>
    <w:uiPriority w:val="99"/>
    <w:semiHidden/>
    <w:unhideWhenUsed/>
    <w:rsid w:val="00F00A8C"/>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Cmsor2Char">
    <w:name w:val="Címsor 2 Char"/>
    <w:basedOn w:val="Bekezdsalapbettpusa"/>
    <w:link w:val="Cmsor2"/>
    <w:uiPriority w:val="9"/>
    <w:rsid w:val="00EF6502"/>
    <w:rPr>
      <w:rFonts w:ascii="Times New Roman" w:eastAsia="Times New Roman" w:hAnsi="Times New Roman" w:cs="Times New Roman"/>
      <w:b/>
      <w:bCs/>
      <w:sz w:val="36"/>
      <w:szCs w:val="36"/>
      <w:lang w:eastAsia="hu-HU"/>
    </w:rPr>
  </w:style>
  <w:style w:type="character" w:customStyle="1" w:styleId="ListaszerbekezdsChar">
    <w:name w:val="Listaszerű bekezdés Char"/>
    <w:aliases w:val="List Paragraph Char,List Paragraph à moi Char,lista_2 Char,Számozott lista 1 Char,Eszeri felsorolás Char,List Paragraph1 Char,Welt L Char Char,Welt L Char1,Bullet List Char,FooterText Char,numbered Char,Paragraphe de liste1 Char"/>
    <w:link w:val="Listaszerbekezds"/>
    <w:uiPriority w:val="34"/>
    <w:qFormat/>
    <w:locked/>
    <w:rsid w:val="00EF6502"/>
  </w:style>
  <w:style w:type="character" w:customStyle="1" w:styleId="t286pc">
    <w:name w:val="t286pc"/>
    <w:basedOn w:val="Bekezdsalapbettpusa"/>
    <w:rsid w:val="00545A21"/>
  </w:style>
  <w:style w:type="character" w:styleId="Kiemels">
    <w:name w:val="Emphasis"/>
    <w:basedOn w:val="Bekezdsalapbettpusa"/>
    <w:uiPriority w:val="20"/>
    <w:qFormat/>
    <w:rsid w:val="00545A21"/>
    <w:rPr>
      <w:i/>
      <w:iCs/>
    </w:rPr>
  </w:style>
  <w:style w:type="paragraph" w:styleId="lfej">
    <w:name w:val="header"/>
    <w:basedOn w:val="Norml"/>
    <w:link w:val="lfejChar"/>
    <w:uiPriority w:val="99"/>
    <w:unhideWhenUsed/>
    <w:rsid w:val="00545A21"/>
    <w:pPr>
      <w:tabs>
        <w:tab w:val="center" w:pos="4536"/>
        <w:tab w:val="right" w:pos="9072"/>
      </w:tabs>
      <w:spacing w:after="0" w:line="240" w:lineRule="auto"/>
    </w:pPr>
  </w:style>
  <w:style w:type="character" w:customStyle="1" w:styleId="lfejChar">
    <w:name w:val="Élőfej Char"/>
    <w:basedOn w:val="Bekezdsalapbettpusa"/>
    <w:link w:val="lfej"/>
    <w:uiPriority w:val="99"/>
    <w:rsid w:val="00545A21"/>
  </w:style>
  <w:style w:type="paragraph" w:styleId="llb">
    <w:name w:val="footer"/>
    <w:basedOn w:val="Norml"/>
    <w:link w:val="llbChar"/>
    <w:uiPriority w:val="99"/>
    <w:unhideWhenUsed/>
    <w:rsid w:val="00545A21"/>
    <w:pPr>
      <w:tabs>
        <w:tab w:val="center" w:pos="4536"/>
        <w:tab w:val="right" w:pos="9072"/>
      </w:tabs>
      <w:spacing w:after="0" w:line="240" w:lineRule="auto"/>
    </w:pPr>
  </w:style>
  <w:style w:type="character" w:customStyle="1" w:styleId="llbChar">
    <w:name w:val="Élőláb Char"/>
    <w:basedOn w:val="Bekezdsalapbettpusa"/>
    <w:link w:val="llb"/>
    <w:uiPriority w:val="99"/>
    <w:rsid w:val="00545A21"/>
  </w:style>
  <w:style w:type="paragraph" w:styleId="Buborkszveg">
    <w:name w:val="Balloon Text"/>
    <w:basedOn w:val="Norml"/>
    <w:link w:val="BuborkszvegChar"/>
    <w:uiPriority w:val="99"/>
    <w:semiHidden/>
    <w:unhideWhenUsed/>
    <w:rsid w:val="00DB2592"/>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DB259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F00A8C"/>
  </w:style>
  <w:style w:type="paragraph" w:styleId="Cmsor2">
    <w:name w:val="heading 2"/>
    <w:basedOn w:val="Norml"/>
    <w:link w:val="Cmsor2Char"/>
    <w:uiPriority w:val="9"/>
    <w:qFormat/>
    <w:rsid w:val="00EF6502"/>
    <w:pPr>
      <w:spacing w:before="100" w:beforeAutospacing="1" w:after="100" w:afterAutospacing="1" w:line="240" w:lineRule="auto"/>
      <w:outlineLvl w:val="1"/>
    </w:pPr>
    <w:rPr>
      <w:rFonts w:ascii="Times New Roman" w:eastAsia="Times New Roman" w:hAnsi="Times New Roman" w:cs="Times New Roman"/>
      <w:b/>
      <w:bCs/>
      <w:sz w:val="36"/>
      <w:szCs w:val="36"/>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aliases w:val="List Paragraph,List Paragraph à moi,lista_2,Számozott lista 1,Eszeri felsorolás,List Paragraph1,Welt L Char,Welt L,Bullet List,FooterText,numbered,Paragraphe de liste1,Bulletr List Paragraph,列出段落,列出段落1,Listeafsnit1,リスト段落1,Lista (Tigr"/>
    <w:basedOn w:val="Norml"/>
    <w:link w:val="ListaszerbekezdsChar"/>
    <w:uiPriority w:val="34"/>
    <w:qFormat/>
    <w:rsid w:val="00F00A8C"/>
    <w:pPr>
      <w:ind w:left="720"/>
      <w:contextualSpacing/>
    </w:pPr>
  </w:style>
  <w:style w:type="paragraph" w:customStyle="1" w:styleId="isselectedend">
    <w:name w:val="isselectedend"/>
    <w:basedOn w:val="Norml"/>
    <w:rsid w:val="00F00A8C"/>
    <w:pPr>
      <w:spacing w:before="100" w:beforeAutospacing="1" w:after="100" w:afterAutospacing="1" w:line="240" w:lineRule="auto"/>
    </w:pPr>
    <w:rPr>
      <w:rFonts w:ascii="Times New Roman" w:eastAsia="Times New Roman" w:hAnsi="Times New Roman" w:cs="Times New Roman"/>
      <w:sz w:val="24"/>
      <w:szCs w:val="24"/>
      <w:lang w:eastAsia="hu-HU"/>
    </w:rPr>
  </w:style>
  <w:style w:type="paragraph" w:styleId="NormlWeb">
    <w:name w:val="Normal (Web)"/>
    <w:basedOn w:val="Norml"/>
    <w:uiPriority w:val="99"/>
    <w:semiHidden/>
    <w:unhideWhenUsed/>
    <w:rsid w:val="00F00A8C"/>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Cmsor2Char">
    <w:name w:val="Címsor 2 Char"/>
    <w:basedOn w:val="Bekezdsalapbettpusa"/>
    <w:link w:val="Cmsor2"/>
    <w:uiPriority w:val="9"/>
    <w:rsid w:val="00EF6502"/>
    <w:rPr>
      <w:rFonts w:ascii="Times New Roman" w:eastAsia="Times New Roman" w:hAnsi="Times New Roman" w:cs="Times New Roman"/>
      <w:b/>
      <w:bCs/>
      <w:sz w:val="36"/>
      <w:szCs w:val="36"/>
      <w:lang w:eastAsia="hu-HU"/>
    </w:rPr>
  </w:style>
  <w:style w:type="character" w:customStyle="1" w:styleId="ListaszerbekezdsChar">
    <w:name w:val="Listaszerű bekezdés Char"/>
    <w:aliases w:val="List Paragraph Char,List Paragraph à moi Char,lista_2 Char,Számozott lista 1 Char,Eszeri felsorolás Char,List Paragraph1 Char,Welt L Char Char,Welt L Char1,Bullet List Char,FooterText Char,numbered Char,Paragraphe de liste1 Char"/>
    <w:link w:val="Listaszerbekezds"/>
    <w:uiPriority w:val="34"/>
    <w:qFormat/>
    <w:locked/>
    <w:rsid w:val="00EF6502"/>
  </w:style>
  <w:style w:type="character" w:customStyle="1" w:styleId="t286pc">
    <w:name w:val="t286pc"/>
    <w:basedOn w:val="Bekezdsalapbettpusa"/>
    <w:rsid w:val="00545A21"/>
  </w:style>
  <w:style w:type="character" w:styleId="Kiemels">
    <w:name w:val="Emphasis"/>
    <w:basedOn w:val="Bekezdsalapbettpusa"/>
    <w:uiPriority w:val="20"/>
    <w:qFormat/>
    <w:rsid w:val="00545A21"/>
    <w:rPr>
      <w:i/>
      <w:iCs/>
    </w:rPr>
  </w:style>
  <w:style w:type="paragraph" w:styleId="lfej">
    <w:name w:val="header"/>
    <w:basedOn w:val="Norml"/>
    <w:link w:val="lfejChar"/>
    <w:uiPriority w:val="99"/>
    <w:unhideWhenUsed/>
    <w:rsid w:val="00545A21"/>
    <w:pPr>
      <w:tabs>
        <w:tab w:val="center" w:pos="4536"/>
        <w:tab w:val="right" w:pos="9072"/>
      </w:tabs>
      <w:spacing w:after="0" w:line="240" w:lineRule="auto"/>
    </w:pPr>
  </w:style>
  <w:style w:type="character" w:customStyle="1" w:styleId="lfejChar">
    <w:name w:val="Élőfej Char"/>
    <w:basedOn w:val="Bekezdsalapbettpusa"/>
    <w:link w:val="lfej"/>
    <w:uiPriority w:val="99"/>
    <w:rsid w:val="00545A21"/>
  </w:style>
  <w:style w:type="paragraph" w:styleId="llb">
    <w:name w:val="footer"/>
    <w:basedOn w:val="Norml"/>
    <w:link w:val="llbChar"/>
    <w:uiPriority w:val="99"/>
    <w:unhideWhenUsed/>
    <w:rsid w:val="00545A21"/>
    <w:pPr>
      <w:tabs>
        <w:tab w:val="center" w:pos="4536"/>
        <w:tab w:val="right" w:pos="9072"/>
      </w:tabs>
      <w:spacing w:after="0" w:line="240" w:lineRule="auto"/>
    </w:pPr>
  </w:style>
  <w:style w:type="character" w:customStyle="1" w:styleId="llbChar">
    <w:name w:val="Élőláb Char"/>
    <w:basedOn w:val="Bekezdsalapbettpusa"/>
    <w:link w:val="llb"/>
    <w:uiPriority w:val="99"/>
    <w:rsid w:val="00545A21"/>
  </w:style>
  <w:style w:type="paragraph" w:styleId="Buborkszveg">
    <w:name w:val="Balloon Text"/>
    <w:basedOn w:val="Norml"/>
    <w:link w:val="BuborkszvegChar"/>
    <w:uiPriority w:val="99"/>
    <w:semiHidden/>
    <w:unhideWhenUsed/>
    <w:rsid w:val="00DB2592"/>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DB259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755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7</Pages>
  <Words>1755</Words>
  <Characters>12117</Characters>
  <Application>Microsoft Office Word</Application>
  <DocSecurity>0</DocSecurity>
  <Lines>100</Lines>
  <Paragraphs>27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13845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Csikós Magdolna</dc:creator>
  <cp:lastModifiedBy>Dr. Csikós Magdolna</cp:lastModifiedBy>
  <cp:revision>4</cp:revision>
  <cp:lastPrinted>2026-07-16T12:47:00Z</cp:lastPrinted>
  <dcterms:created xsi:type="dcterms:W3CDTF">2026-07-16T12:11:00Z</dcterms:created>
  <dcterms:modified xsi:type="dcterms:W3CDTF">2026-07-16T12:50:00Z</dcterms:modified>
</cp:coreProperties>
</file>